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9912" w14:textId="77777777" w:rsidR="001450CF" w:rsidRPr="008D213E" w:rsidRDefault="001450CF" w:rsidP="001450CF">
      <w:pPr>
        <w:jc w:val="center"/>
        <w:rPr>
          <w:rFonts w:ascii="Arial" w:hAnsi="Arial" w:cs="Times-Roman"/>
          <w:b/>
          <w:color w:val="auto"/>
        </w:rPr>
      </w:pPr>
      <w:r>
        <w:rPr>
          <w:rFonts w:ascii="Arial" w:hAnsi="Arial" w:cs="Times-Roman"/>
          <w:b/>
          <w:color w:val="auto"/>
        </w:rPr>
        <w:t>Lesson Design Template</w:t>
      </w:r>
    </w:p>
    <w:p w14:paraId="7A9B25B8" w14:textId="77777777" w:rsidR="001450CF" w:rsidRPr="0034193D" w:rsidRDefault="001450CF" w:rsidP="001450CF">
      <w:pPr>
        <w:rPr>
          <w:rFonts w:ascii="Arial" w:hAnsi="Arial" w:cs="Times-Roman"/>
          <w:b/>
          <w:color w:val="0000FF"/>
          <w:sz w:val="10"/>
        </w:rPr>
      </w:pPr>
    </w:p>
    <w:tbl>
      <w:tblPr>
        <w:tblW w:w="1119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5438"/>
        <w:gridCol w:w="5761"/>
      </w:tblGrid>
      <w:tr w:rsidR="001450CF" w:rsidRPr="00C1473D" w14:paraId="03964062" w14:textId="77777777" w:rsidTr="00101608">
        <w:tc>
          <w:tcPr>
            <w:tcW w:w="11199" w:type="dxa"/>
            <w:gridSpan w:val="2"/>
            <w:tcBorders>
              <w:bottom w:val="single" w:sz="4" w:space="0" w:color="000000"/>
            </w:tcBorders>
            <w:shd w:val="clear" w:color="auto" w:fill="F3F3F3"/>
          </w:tcPr>
          <w:p w14:paraId="2D031069" w14:textId="77777777" w:rsidR="001450CF" w:rsidRPr="00CB6B79" w:rsidRDefault="001450CF" w:rsidP="00101608">
            <w:pPr>
              <w:rPr>
                <w:rFonts w:ascii="Arial" w:hAnsi="Arial"/>
                <w:sz w:val="20"/>
              </w:rPr>
            </w:pPr>
          </w:p>
          <w:p w14:paraId="69995CB1" w14:textId="77777777" w:rsidR="001450CF" w:rsidRPr="00CB6B79" w:rsidRDefault="001450CF" w:rsidP="00101608">
            <w:pPr>
              <w:rPr>
                <w:rFonts w:ascii="Arial" w:hAnsi="Arial"/>
                <w:b/>
                <w:sz w:val="20"/>
              </w:rPr>
            </w:pPr>
            <w:r w:rsidRPr="00CB6B79">
              <w:rPr>
                <w:rFonts w:ascii="Arial" w:hAnsi="Arial"/>
                <w:b/>
                <w:sz w:val="20"/>
              </w:rPr>
              <w:t xml:space="preserve">Lesson Title: </w:t>
            </w:r>
            <w:r w:rsidR="00316584">
              <w:rPr>
                <w:rFonts w:ascii="Arial" w:hAnsi="Arial"/>
                <w:b/>
                <w:sz w:val="20"/>
              </w:rPr>
              <w:t>Grade 7/8 Science – The Water Cycle</w:t>
            </w:r>
            <w:r>
              <w:rPr>
                <w:rFonts w:ascii="Arial" w:hAnsi="Arial"/>
                <w:b/>
                <w:sz w:val="20"/>
              </w:rPr>
              <w:t xml:space="preserve">                                 </w:t>
            </w:r>
            <w:r w:rsidR="00316584">
              <w:rPr>
                <w:rFonts w:ascii="Arial" w:hAnsi="Arial"/>
                <w:b/>
                <w:sz w:val="20"/>
              </w:rPr>
              <w:t xml:space="preserve">                             </w:t>
            </w:r>
            <w:r>
              <w:rPr>
                <w:rFonts w:ascii="Arial" w:hAnsi="Arial"/>
                <w:b/>
                <w:sz w:val="20"/>
              </w:rPr>
              <w:t xml:space="preserve"> </w:t>
            </w:r>
            <w:r w:rsidRPr="00CB6B79">
              <w:rPr>
                <w:rFonts w:ascii="Arial" w:hAnsi="Arial"/>
                <w:b/>
                <w:sz w:val="20"/>
              </w:rPr>
              <w:t xml:space="preserve">Course: </w:t>
            </w:r>
            <w:r w:rsidR="00316584">
              <w:rPr>
                <w:rFonts w:ascii="Arial" w:hAnsi="Arial"/>
                <w:b/>
                <w:sz w:val="20"/>
              </w:rPr>
              <w:t>Science</w:t>
            </w:r>
          </w:p>
          <w:p w14:paraId="3B85D641" w14:textId="77777777" w:rsidR="001450CF" w:rsidRPr="00CB6B79" w:rsidRDefault="001450CF" w:rsidP="00101608">
            <w:pPr>
              <w:rPr>
                <w:rFonts w:ascii="Arial" w:hAnsi="Arial"/>
                <w:b/>
                <w:sz w:val="20"/>
              </w:rPr>
            </w:pPr>
          </w:p>
          <w:p w14:paraId="1879614B" w14:textId="77777777" w:rsidR="001450CF" w:rsidRPr="00B35054" w:rsidRDefault="001450CF" w:rsidP="00101608">
            <w:pPr>
              <w:rPr>
                <w:rFonts w:ascii="Arial" w:hAnsi="Arial"/>
                <w:b/>
                <w:sz w:val="20"/>
              </w:rPr>
            </w:pPr>
            <w:r w:rsidRPr="00CB6B79">
              <w:rPr>
                <w:rFonts w:ascii="Arial" w:hAnsi="Arial"/>
                <w:b/>
                <w:sz w:val="20"/>
              </w:rPr>
              <w:t xml:space="preserve">Designers: </w:t>
            </w:r>
            <w:r w:rsidR="00316584">
              <w:rPr>
                <w:rFonts w:ascii="Arial" w:hAnsi="Arial"/>
                <w:b/>
                <w:sz w:val="20"/>
              </w:rPr>
              <w:t xml:space="preserve"> Ms. Fulmek and Ms. Zinger</w:t>
            </w:r>
          </w:p>
        </w:tc>
      </w:tr>
      <w:tr w:rsidR="001450CF" w:rsidRPr="00C1473D" w14:paraId="030406E8" w14:textId="77777777" w:rsidTr="00101608">
        <w:tc>
          <w:tcPr>
            <w:tcW w:w="11199" w:type="dxa"/>
            <w:gridSpan w:val="2"/>
            <w:shd w:val="clear" w:color="auto" w:fill="00FFFF"/>
          </w:tcPr>
          <w:p w14:paraId="3630A3AD" w14:textId="77777777" w:rsidR="001450CF" w:rsidRPr="00C1473D" w:rsidRDefault="001450CF" w:rsidP="00101608">
            <w:pPr>
              <w:jc w:val="center"/>
              <w:rPr>
                <w:rFonts w:ascii="Arial" w:hAnsi="Arial"/>
                <w:b/>
              </w:rPr>
            </w:pPr>
            <w:r w:rsidRPr="00C1473D">
              <w:rPr>
                <w:rFonts w:ascii="Arial" w:hAnsi="Arial"/>
                <w:b/>
              </w:rPr>
              <w:t xml:space="preserve"> Learning Outcomes</w:t>
            </w:r>
            <w:r>
              <w:rPr>
                <w:rFonts w:ascii="Arial" w:hAnsi="Arial"/>
                <w:b/>
              </w:rPr>
              <w:t>/Intentions</w:t>
            </w:r>
          </w:p>
        </w:tc>
      </w:tr>
      <w:tr w:rsidR="001450CF" w:rsidRPr="00C1473D" w14:paraId="3B8E32F2" w14:textId="77777777" w:rsidTr="00101608">
        <w:tc>
          <w:tcPr>
            <w:tcW w:w="11199" w:type="dxa"/>
            <w:gridSpan w:val="2"/>
          </w:tcPr>
          <w:p w14:paraId="4C89AAB4" w14:textId="77777777" w:rsidR="001450CF" w:rsidRPr="00F4601F" w:rsidRDefault="001450CF" w:rsidP="00F4601F">
            <w:pPr>
              <w:contextualSpacing/>
              <w:rPr>
                <w:rFonts w:ascii="Arial" w:hAnsi="Arial"/>
                <w:b/>
                <w:sz w:val="16"/>
                <w:szCs w:val="16"/>
              </w:rPr>
            </w:pPr>
            <w:r w:rsidRPr="00C1473D">
              <w:rPr>
                <w:rFonts w:ascii="Arial" w:hAnsi="Arial"/>
                <w:b/>
                <w:sz w:val="20"/>
              </w:rPr>
              <w:t>Formal Unit Outcome</w:t>
            </w:r>
            <w:r>
              <w:rPr>
                <w:rFonts w:ascii="Arial" w:hAnsi="Arial"/>
                <w:b/>
                <w:sz w:val="20"/>
              </w:rPr>
              <w:t>(s):</w:t>
            </w:r>
            <w:r w:rsidRPr="00C1473D">
              <w:rPr>
                <w:rFonts w:ascii="Arial" w:hAnsi="Arial"/>
                <w:b/>
                <w:sz w:val="20"/>
              </w:rPr>
              <w:t xml:space="preserve"> </w:t>
            </w:r>
          </w:p>
          <w:p w14:paraId="02B82C4F" w14:textId="77777777" w:rsidR="00F4601F" w:rsidRPr="0081642D" w:rsidRDefault="007E2840" w:rsidP="00F4601F">
            <w:pPr>
              <w:contextualSpacing/>
              <w:rPr>
                <w:rFonts w:ascii="Arial" w:hAnsi="Arial" w:cs="Arial"/>
                <w:b/>
                <w:sz w:val="20"/>
                <w:szCs w:val="16"/>
              </w:rPr>
            </w:pPr>
            <w:r w:rsidRPr="0081642D">
              <w:rPr>
                <w:rFonts w:ascii="Arial" w:hAnsi="Arial" w:cs="Arial"/>
                <w:b/>
                <w:sz w:val="20"/>
                <w:szCs w:val="16"/>
              </w:rPr>
              <w:t>Grade 8 Science – Earth and Space Science: Water Systems on Earth</w:t>
            </w:r>
          </w:p>
          <w:p w14:paraId="7612993A" w14:textId="77777777" w:rsidR="0081642D" w:rsidRDefault="008435FF" w:rsidP="0081642D">
            <w:pPr>
              <w:contextualSpacing/>
              <w:rPr>
                <w:rFonts w:ascii="Arial" w:hAnsi="Arial" w:cs="Arial"/>
                <w:b/>
                <w:bCs/>
                <w:iCs/>
                <w:sz w:val="20"/>
                <w:szCs w:val="16"/>
              </w:rPr>
            </w:pPr>
            <w:r w:rsidRPr="0081642D">
              <w:rPr>
                <w:rFonts w:ascii="Arial" w:eastAsia="Times New Roman" w:hAnsi="Arial" w:cs="Arial"/>
                <w:b/>
                <w:bCs/>
                <w:sz w:val="20"/>
                <w:szCs w:val="16"/>
              </w:rPr>
              <w:t>WS8.1</w:t>
            </w:r>
            <w:r w:rsidR="007E2840" w:rsidRPr="0081642D">
              <w:rPr>
                <w:rFonts w:ascii="Arial" w:eastAsia="Times New Roman" w:hAnsi="Arial" w:cs="Arial"/>
                <w:b/>
                <w:bCs/>
                <w:sz w:val="20"/>
                <w:szCs w:val="16"/>
              </w:rPr>
              <w:t xml:space="preserve"> - </w:t>
            </w:r>
            <w:r w:rsidR="00F4601F" w:rsidRPr="0081642D">
              <w:rPr>
                <w:rFonts w:ascii="Arial" w:hAnsi="Arial" w:cs="Arial"/>
                <w:b/>
                <w:bCs/>
                <w:iCs/>
                <w:sz w:val="20"/>
                <w:szCs w:val="16"/>
              </w:rPr>
              <w:t>Analyze the impact of natural and human-induced changes to the characteristics and distribution of water in local, regional, and national ecosystems</w:t>
            </w:r>
          </w:p>
          <w:p w14:paraId="410FDA47" w14:textId="77777777" w:rsidR="0081642D" w:rsidRDefault="0081642D" w:rsidP="0081642D">
            <w:pPr>
              <w:contextualSpacing/>
              <w:rPr>
                <w:rFonts w:ascii="Arial" w:hAnsi="Arial" w:cs="Arial"/>
                <w:b/>
                <w:bCs/>
                <w:iCs/>
                <w:sz w:val="20"/>
                <w:szCs w:val="16"/>
              </w:rPr>
            </w:pPr>
          </w:p>
          <w:p w14:paraId="2D267F58" w14:textId="77777777" w:rsidR="00F12CD5" w:rsidRDefault="00F4601F" w:rsidP="00F12CD5">
            <w:pPr>
              <w:contextualSpacing/>
              <w:rPr>
                <w:rFonts w:ascii="MyriadPro" w:hAnsi="MyriadPro"/>
                <w:sz w:val="22"/>
                <w:szCs w:val="22"/>
              </w:rPr>
            </w:pPr>
            <w:r>
              <w:rPr>
                <w:rFonts w:ascii="MyriadPro" w:hAnsi="MyriadPro"/>
                <w:b/>
                <w:bCs/>
                <w:iCs/>
                <w:sz w:val="22"/>
                <w:szCs w:val="22"/>
              </w:rPr>
              <w:t xml:space="preserve">d. </w:t>
            </w:r>
            <w:r>
              <w:rPr>
                <w:rFonts w:ascii="MyriadPro" w:hAnsi="MyriadPro"/>
                <w:sz w:val="22"/>
                <w:szCs w:val="22"/>
              </w:rPr>
              <w:t>Apply the concept of systems as a tool for interpreting the structure and interactions of water systems by constructing representations of systems such as the water cycle, watersheds, and continental drainage basins and showing interrelationships between parts of the system.</w:t>
            </w:r>
          </w:p>
          <w:p w14:paraId="72622E11" w14:textId="38F01D39" w:rsidR="00F4601F" w:rsidRPr="00F12CD5" w:rsidRDefault="00F4601F" w:rsidP="00F12CD5">
            <w:pPr>
              <w:contextualSpacing/>
              <w:rPr>
                <w:rFonts w:ascii="MyriadPro" w:hAnsi="MyriadPro"/>
                <w:b/>
                <w:bCs/>
                <w:iCs/>
                <w:sz w:val="26"/>
                <w:szCs w:val="22"/>
              </w:rPr>
            </w:pPr>
            <w:r w:rsidRPr="00ED7518">
              <w:rPr>
                <w:rFonts w:ascii="MyriadPro" w:hAnsi="MyriadPro"/>
                <w:b/>
                <w:sz w:val="22"/>
                <w:szCs w:val="22"/>
              </w:rPr>
              <w:t>e</w:t>
            </w:r>
            <w:r>
              <w:rPr>
                <w:rFonts w:ascii="MyriadPro" w:hAnsi="MyriadPro"/>
                <w:sz w:val="22"/>
                <w:szCs w:val="22"/>
              </w:rPr>
              <w:t>. Construct a written, visual, or dramatic representation of the water cycle, including showing or explaining how a single particle of water can travel through the cycle over extended periods of time.</w:t>
            </w:r>
          </w:p>
        </w:tc>
      </w:tr>
      <w:tr w:rsidR="001450CF" w:rsidRPr="00C1473D" w14:paraId="710F285B" w14:textId="77777777" w:rsidTr="00101608">
        <w:trPr>
          <w:trHeight w:val="1349"/>
        </w:trPr>
        <w:tc>
          <w:tcPr>
            <w:tcW w:w="5438" w:type="dxa"/>
          </w:tcPr>
          <w:p w14:paraId="59452FA0" w14:textId="77777777" w:rsidR="001450CF" w:rsidRDefault="001450CF" w:rsidP="00101608">
            <w:pPr>
              <w:rPr>
                <w:rFonts w:ascii="Arial" w:hAnsi="Arial"/>
                <w:b/>
                <w:sz w:val="20"/>
              </w:rPr>
            </w:pPr>
            <w:r>
              <w:rPr>
                <w:rFonts w:ascii="Arial" w:hAnsi="Arial"/>
                <w:b/>
                <w:sz w:val="20"/>
              </w:rPr>
              <w:t>Understandings:</w:t>
            </w:r>
          </w:p>
          <w:p w14:paraId="2CA12F9E" w14:textId="7DED8AE3" w:rsidR="001450CF" w:rsidRPr="00E050B9" w:rsidRDefault="00E050B9" w:rsidP="00101608">
            <w:pPr>
              <w:rPr>
                <w:rFonts w:ascii="Arial" w:hAnsi="Arial"/>
                <w:i/>
                <w:sz w:val="20"/>
              </w:rPr>
            </w:pPr>
            <w:r>
              <w:rPr>
                <w:rFonts w:ascii="Arial" w:hAnsi="Arial"/>
                <w:i/>
                <w:sz w:val="20"/>
              </w:rPr>
              <w:t>Learners will understand how the water cycle works.</w:t>
            </w:r>
          </w:p>
        </w:tc>
        <w:tc>
          <w:tcPr>
            <w:tcW w:w="5761" w:type="dxa"/>
          </w:tcPr>
          <w:p w14:paraId="3EAC8914" w14:textId="77777777" w:rsidR="001450CF" w:rsidRPr="00C1473D" w:rsidRDefault="001450CF" w:rsidP="00101608">
            <w:pPr>
              <w:rPr>
                <w:rFonts w:ascii="Arial" w:hAnsi="Arial"/>
                <w:b/>
                <w:sz w:val="20"/>
              </w:rPr>
            </w:pPr>
            <w:r w:rsidRPr="00C1473D">
              <w:rPr>
                <w:rFonts w:ascii="Arial" w:hAnsi="Arial"/>
                <w:b/>
                <w:sz w:val="20"/>
              </w:rPr>
              <w:t xml:space="preserve">Essential Questions: </w:t>
            </w:r>
          </w:p>
          <w:p w14:paraId="452AAE1F" w14:textId="77777777" w:rsidR="00C508AB" w:rsidRDefault="00C508AB" w:rsidP="00101608">
            <w:pPr>
              <w:rPr>
                <w:rFonts w:ascii="Arial" w:hAnsi="Arial"/>
                <w:i/>
                <w:sz w:val="20"/>
              </w:rPr>
            </w:pPr>
            <w:r>
              <w:rPr>
                <w:rFonts w:ascii="Arial" w:hAnsi="Arial"/>
                <w:i/>
                <w:sz w:val="20"/>
              </w:rPr>
              <w:t>What is the water cycle?</w:t>
            </w:r>
          </w:p>
          <w:p w14:paraId="44E938BB" w14:textId="77777777" w:rsidR="00C508AB" w:rsidRDefault="00C508AB" w:rsidP="00101608">
            <w:pPr>
              <w:rPr>
                <w:rFonts w:ascii="Arial" w:hAnsi="Arial"/>
                <w:i/>
                <w:sz w:val="20"/>
              </w:rPr>
            </w:pPr>
            <w:r>
              <w:rPr>
                <w:rFonts w:ascii="Arial" w:hAnsi="Arial"/>
                <w:i/>
                <w:sz w:val="20"/>
              </w:rPr>
              <w:t>How does the experiment represent the water cycle?</w:t>
            </w:r>
          </w:p>
          <w:p w14:paraId="18BEF6CF" w14:textId="1AF17FD9" w:rsidR="00C508AB" w:rsidRPr="00C508AB" w:rsidRDefault="00C508AB" w:rsidP="00101608">
            <w:pPr>
              <w:rPr>
                <w:rFonts w:ascii="Arial" w:hAnsi="Arial"/>
                <w:i/>
                <w:sz w:val="20"/>
              </w:rPr>
            </w:pPr>
            <w:r>
              <w:rPr>
                <w:rFonts w:ascii="Arial" w:hAnsi="Arial"/>
                <w:i/>
                <w:sz w:val="20"/>
              </w:rPr>
              <w:t>What is included in the water cycle?</w:t>
            </w:r>
          </w:p>
        </w:tc>
      </w:tr>
      <w:tr w:rsidR="001450CF" w:rsidRPr="00C1473D" w14:paraId="4D029ABA" w14:textId="77777777" w:rsidTr="00101608">
        <w:trPr>
          <w:trHeight w:val="1001"/>
        </w:trPr>
        <w:tc>
          <w:tcPr>
            <w:tcW w:w="5438" w:type="dxa"/>
            <w:tcBorders>
              <w:bottom w:val="single" w:sz="4" w:space="0" w:color="000000"/>
            </w:tcBorders>
          </w:tcPr>
          <w:p w14:paraId="03E45B80" w14:textId="1BF971F3" w:rsidR="001450CF" w:rsidRDefault="001450CF" w:rsidP="00101608">
            <w:pPr>
              <w:rPr>
                <w:rFonts w:ascii="Arial" w:hAnsi="Arial"/>
                <w:b/>
                <w:sz w:val="20"/>
              </w:rPr>
            </w:pPr>
            <w:r>
              <w:rPr>
                <w:rFonts w:ascii="Arial" w:hAnsi="Arial"/>
                <w:b/>
                <w:sz w:val="20"/>
              </w:rPr>
              <w:t>Knowledge:</w:t>
            </w:r>
          </w:p>
          <w:p w14:paraId="2E375660" w14:textId="77777777" w:rsidR="00E050B9" w:rsidRDefault="00680504" w:rsidP="00101608">
            <w:pPr>
              <w:rPr>
                <w:rFonts w:ascii="Arial" w:hAnsi="Arial"/>
                <w:i/>
                <w:sz w:val="20"/>
              </w:rPr>
            </w:pPr>
            <w:r>
              <w:rPr>
                <w:rFonts w:ascii="Arial" w:hAnsi="Arial"/>
                <w:i/>
                <w:sz w:val="20"/>
              </w:rPr>
              <w:t xml:space="preserve">Learners </w:t>
            </w:r>
            <w:r w:rsidR="0003455E">
              <w:rPr>
                <w:rFonts w:ascii="Arial" w:hAnsi="Arial"/>
                <w:i/>
                <w:sz w:val="20"/>
              </w:rPr>
              <w:t>will know what the water cycle includes</w:t>
            </w:r>
            <w:r w:rsidR="00E01DE7">
              <w:rPr>
                <w:rFonts w:ascii="Arial" w:hAnsi="Arial"/>
                <w:i/>
                <w:sz w:val="20"/>
              </w:rPr>
              <w:t xml:space="preserve"> and how these factors work together.</w:t>
            </w:r>
          </w:p>
          <w:p w14:paraId="5CBBABAB" w14:textId="4B44ECA5" w:rsidR="00E01DE7" w:rsidRPr="00E050B9" w:rsidRDefault="00E01DE7" w:rsidP="00101608">
            <w:pPr>
              <w:rPr>
                <w:rFonts w:ascii="Arial" w:hAnsi="Arial"/>
                <w:i/>
                <w:sz w:val="20"/>
              </w:rPr>
            </w:pPr>
          </w:p>
        </w:tc>
        <w:tc>
          <w:tcPr>
            <w:tcW w:w="5761" w:type="dxa"/>
            <w:tcBorders>
              <w:bottom w:val="single" w:sz="4" w:space="0" w:color="000000"/>
            </w:tcBorders>
          </w:tcPr>
          <w:p w14:paraId="5ABEB8D0" w14:textId="77777777" w:rsidR="001450CF" w:rsidRDefault="001450CF" w:rsidP="00101608">
            <w:pPr>
              <w:rPr>
                <w:rFonts w:ascii="Arial" w:hAnsi="Arial"/>
                <w:b/>
                <w:sz w:val="20"/>
              </w:rPr>
            </w:pPr>
            <w:r>
              <w:rPr>
                <w:rFonts w:ascii="Arial" w:hAnsi="Arial"/>
                <w:b/>
                <w:sz w:val="20"/>
              </w:rPr>
              <w:t>Skills:</w:t>
            </w:r>
          </w:p>
          <w:p w14:paraId="1D8D33A2" w14:textId="268EF6EA" w:rsidR="00F4601F" w:rsidRPr="00F4601F" w:rsidRDefault="00F4601F" w:rsidP="00F4601F">
            <w:pPr>
              <w:rPr>
                <w:rFonts w:ascii="Arial" w:hAnsi="Arial"/>
                <w:i/>
                <w:sz w:val="20"/>
              </w:rPr>
            </w:pPr>
            <w:r>
              <w:rPr>
                <w:rFonts w:ascii="Arial" w:hAnsi="Arial"/>
                <w:i/>
                <w:sz w:val="20"/>
              </w:rPr>
              <w:t>I can predict, question, observe and record relating to the water cycle experiment.</w:t>
            </w:r>
          </w:p>
        </w:tc>
      </w:tr>
      <w:tr w:rsidR="001450CF" w:rsidRPr="00C1473D" w14:paraId="7CE5E25D" w14:textId="77777777" w:rsidTr="00101608">
        <w:tc>
          <w:tcPr>
            <w:tcW w:w="11199" w:type="dxa"/>
            <w:gridSpan w:val="2"/>
            <w:shd w:val="clear" w:color="auto" w:fill="auto"/>
          </w:tcPr>
          <w:p w14:paraId="77F6B958" w14:textId="31B584B6" w:rsidR="001450CF" w:rsidRDefault="001450CF" w:rsidP="00101608">
            <w:pPr>
              <w:rPr>
                <w:rFonts w:ascii="Arial" w:hAnsi="Arial"/>
                <w:b/>
                <w:sz w:val="20"/>
                <w:szCs w:val="20"/>
              </w:rPr>
            </w:pPr>
            <w:r w:rsidRPr="00E6709C">
              <w:rPr>
                <w:rFonts w:ascii="Arial" w:hAnsi="Arial"/>
                <w:b/>
                <w:sz w:val="20"/>
                <w:szCs w:val="20"/>
              </w:rPr>
              <w:t>“I can . . .” statements</w:t>
            </w:r>
            <w:r>
              <w:rPr>
                <w:rFonts w:ascii="Arial" w:hAnsi="Arial"/>
                <w:b/>
                <w:sz w:val="20"/>
                <w:szCs w:val="20"/>
              </w:rPr>
              <w:t>:</w:t>
            </w:r>
          </w:p>
          <w:p w14:paraId="4F3154C3" w14:textId="77777777" w:rsidR="001450CF" w:rsidRDefault="001450CF" w:rsidP="00101608">
            <w:pPr>
              <w:rPr>
                <w:rFonts w:ascii="Arial" w:hAnsi="Arial"/>
                <w:sz w:val="20"/>
                <w:szCs w:val="20"/>
              </w:rPr>
            </w:pPr>
          </w:p>
          <w:p w14:paraId="3CA79BFF" w14:textId="77777777" w:rsidR="00CE5B19" w:rsidRPr="00E01DE7" w:rsidRDefault="00CE5B19" w:rsidP="00101608">
            <w:pPr>
              <w:rPr>
                <w:rFonts w:ascii="Arial" w:hAnsi="Arial"/>
                <w:i/>
                <w:sz w:val="20"/>
                <w:szCs w:val="20"/>
              </w:rPr>
            </w:pPr>
            <w:r w:rsidRPr="00E01DE7">
              <w:rPr>
                <w:rFonts w:ascii="Arial" w:hAnsi="Arial"/>
                <w:i/>
                <w:sz w:val="20"/>
                <w:szCs w:val="20"/>
              </w:rPr>
              <w:t>I can follow steps and procedures to make a model representing the water cycle.</w:t>
            </w:r>
          </w:p>
          <w:p w14:paraId="2AAA667B" w14:textId="77777777" w:rsidR="00E050B9" w:rsidRPr="00E01DE7" w:rsidRDefault="00CE5B19" w:rsidP="00101608">
            <w:pPr>
              <w:rPr>
                <w:rFonts w:ascii="Arial" w:hAnsi="Arial"/>
                <w:i/>
                <w:sz w:val="20"/>
                <w:szCs w:val="20"/>
              </w:rPr>
            </w:pPr>
            <w:r w:rsidRPr="00E01DE7">
              <w:rPr>
                <w:rFonts w:ascii="Arial" w:hAnsi="Arial"/>
                <w:i/>
                <w:sz w:val="20"/>
                <w:szCs w:val="20"/>
              </w:rPr>
              <w:t xml:space="preserve">I can </w:t>
            </w:r>
            <w:r w:rsidR="00E050B9" w:rsidRPr="00E01DE7">
              <w:rPr>
                <w:rFonts w:ascii="Arial" w:hAnsi="Arial"/>
                <w:i/>
                <w:sz w:val="20"/>
                <w:szCs w:val="20"/>
              </w:rPr>
              <w:t>predict, question, observe and record.</w:t>
            </w:r>
          </w:p>
          <w:p w14:paraId="328D96FB" w14:textId="1BB0FD2E" w:rsidR="00E01DE7" w:rsidRPr="00E01DE7" w:rsidRDefault="00E01DE7" w:rsidP="00E01DE7">
            <w:pPr>
              <w:rPr>
                <w:rFonts w:ascii="Arial" w:hAnsi="Arial"/>
                <w:i/>
                <w:sz w:val="20"/>
                <w:szCs w:val="20"/>
              </w:rPr>
            </w:pPr>
            <w:r>
              <w:rPr>
                <w:rFonts w:ascii="Arial" w:hAnsi="Arial"/>
                <w:i/>
                <w:sz w:val="20"/>
                <w:szCs w:val="20"/>
              </w:rPr>
              <w:t>I can explain the parts of the water cycle and how it works.</w:t>
            </w:r>
          </w:p>
        </w:tc>
      </w:tr>
      <w:tr w:rsidR="001450CF" w:rsidRPr="00C1473D" w14:paraId="57445DE2" w14:textId="77777777" w:rsidTr="00101608">
        <w:tc>
          <w:tcPr>
            <w:tcW w:w="11199" w:type="dxa"/>
            <w:gridSpan w:val="2"/>
            <w:shd w:val="clear" w:color="auto" w:fill="FFCC00"/>
          </w:tcPr>
          <w:p w14:paraId="1A29F90E" w14:textId="77777777" w:rsidR="001450CF" w:rsidRPr="00563F22" w:rsidRDefault="001450CF" w:rsidP="00101608">
            <w:pPr>
              <w:jc w:val="center"/>
              <w:rPr>
                <w:rFonts w:ascii="Arial" w:hAnsi="Arial"/>
                <w:b/>
              </w:rPr>
            </w:pPr>
            <w:r w:rsidRPr="00563F22">
              <w:rPr>
                <w:rFonts w:ascii="Arial" w:hAnsi="Arial"/>
                <w:b/>
              </w:rPr>
              <w:t>Assessment Evidence</w:t>
            </w:r>
          </w:p>
        </w:tc>
      </w:tr>
      <w:tr w:rsidR="001450CF" w:rsidRPr="00C1473D" w14:paraId="18EFA69D" w14:textId="77777777" w:rsidTr="00101608">
        <w:tc>
          <w:tcPr>
            <w:tcW w:w="11199" w:type="dxa"/>
            <w:gridSpan w:val="2"/>
          </w:tcPr>
          <w:p w14:paraId="74D29219" w14:textId="77777777" w:rsidR="001450CF" w:rsidRPr="00563F22" w:rsidRDefault="001450CF" w:rsidP="00101608">
            <w:pPr>
              <w:rPr>
                <w:rFonts w:ascii="Arial" w:hAnsi="Arial" w:cs="Arial"/>
                <w:i/>
                <w:sz w:val="20"/>
                <w:szCs w:val="20"/>
              </w:rPr>
            </w:pPr>
            <w:r>
              <w:rPr>
                <w:rFonts w:ascii="Arial" w:hAnsi="Arial"/>
                <w:b/>
                <w:sz w:val="20"/>
              </w:rPr>
              <w:t xml:space="preserve">Formative Assessments (Assessment for Learning): </w:t>
            </w:r>
          </w:p>
          <w:p w14:paraId="06197023" w14:textId="57F92DDB" w:rsidR="001450CF" w:rsidRPr="00CE5312" w:rsidRDefault="00CE5312" w:rsidP="00CE5312">
            <w:pPr>
              <w:pStyle w:val="ListParagraph"/>
              <w:numPr>
                <w:ilvl w:val="0"/>
                <w:numId w:val="3"/>
              </w:numPr>
              <w:rPr>
                <w:rFonts w:ascii="Arial" w:hAnsi="Arial"/>
                <w:b/>
                <w:sz w:val="20"/>
              </w:rPr>
            </w:pPr>
            <w:r>
              <w:rPr>
                <w:rFonts w:ascii="Arial" w:hAnsi="Arial"/>
                <w:sz w:val="20"/>
              </w:rPr>
              <w:t>Observations of questions</w:t>
            </w:r>
            <w:r w:rsidR="006D73A2">
              <w:rPr>
                <w:rFonts w:ascii="Arial" w:hAnsi="Arial"/>
                <w:sz w:val="20"/>
              </w:rPr>
              <w:t>, discussions</w:t>
            </w:r>
            <w:r w:rsidR="00C40E25">
              <w:rPr>
                <w:rFonts w:ascii="Arial" w:hAnsi="Arial"/>
                <w:sz w:val="20"/>
              </w:rPr>
              <w:t>, making models</w:t>
            </w:r>
          </w:p>
        </w:tc>
      </w:tr>
      <w:tr w:rsidR="001450CF" w:rsidRPr="00C1473D" w14:paraId="63EB1278" w14:textId="77777777" w:rsidTr="00101608">
        <w:tc>
          <w:tcPr>
            <w:tcW w:w="11199" w:type="dxa"/>
            <w:gridSpan w:val="2"/>
            <w:tcBorders>
              <w:bottom w:val="single" w:sz="4" w:space="0" w:color="000000"/>
            </w:tcBorders>
          </w:tcPr>
          <w:p w14:paraId="3CD79BD8" w14:textId="77777777" w:rsidR="001450CF" w:rsidRPr="00874178" w:rsidRDefault="001450CF" w:rsidP="00101608">
            <w:pPr>
              <w:rPr>
                <w:rFonts w:ascii="Arial" w:hAnsi="Arial"/>
                <w:b/>
                <w:sz w:val="20"/>
              </w:rPr>
            </w:pPr>
            <w:r>
              <w:rPr>
                <w:rFonts w:ascii="Arial" w:hAnsi="Arial"/>
                <w:b/>
                <w:sz w:val="20"/>
              </w:rPr>
              <w:t>Summative Assessments (Assessment of Learning):</w:t>
            </w:r>
          </w:p>
          <w:p w14:paraId="1A2133C5" w14:textId="77777777" w:rsidR="001450CF" w:rsidRPr="006D73A2" w:rsidRDefault="00CE5312" w:rsidP="00CE5312">
            <w:pPr>
              <w:pStyle w:val="ListParagraph"/>
              <w:numPr>
                <w:ilvl w:val="0"/>
                <w:numId w:val="2"/>
              </w:numPr>
              <w:rPr>
                <w:rFonts w:ascii="Arial" w:hAnsi="Arial"/>
                <w:b/>
                <w:sz w:val="20"/>
              </w:rPr>
            </w:pPr>
            <w:r>
              <w:rPr>
                <w:rFonts w:ascii="Arial" w:hAnsi="Arial"/>
                <w:sz w:val="20"/>
              </w:rPr>
              <w:t>Ability to make water cycle model</w:t>
            </w:r>
          </w:p>
          <w:p w14:paraId="468B2A85" w14:textId="06CBBD93" w:rsidR="006D73A2" w:rsidRPr="00CE5312" w:rsidRDefault="006D73A2" w:rsidP="00CE5312">
            <w:pPr>
              <w:pStyle w:val="ListParagraph"/>
              <w:numPr>
                <w:ilvl w:val="0"/>
                <w:numId w:val="2"/>
              </w:numPr>
              <w:rPr>
                <w:rFonts w:ascii="Arial" w:hAnsi="Arial"/>
                <w:b/>
                <w:sz w:val="20"/>
              </w:rPr>
            </w:pPr>
            <w:r>
              <w:rPr>
                <w:rFonts w:ascii="Arial" w:hAnsi="Arial"/>
                <w:sz w:val="20"/>
              </w:rPr>
              <w:t>Exit slip</w:t>
            </w:r>
          </w:p>
        </w:tc>
      </w:tr>
      <w:tr w:rsidR="001450CF" w:rsidRPr="00C1473D" w14:paraId="7C3EF824" w14:textId="77777777" w:rsidTr="00101608">
        <w:tc>
          <w:tcPr>
            <w:tcW w:w="11199" w:type="dxa"/>
            <w:gridSpan w:val="2"/>
            <w:tcBorders>
              <w:bottom w:val="single" w:sz="4" w:space="0" w:color="000000"/>
            </w:tcBorders>
            <w:shd w:val="clear" w:color="auto" w:fill="C00000"/>
          </w:tcPr>
          <w:p w14:paraId="4C3083D9" w14:textId="77777777" w:rsidR="001450CF" w:rsidRDefault="001450CF" w:rsidP="00101608">
            <w:pPr>
              <w:jc w:val="center"/>
              <w:rPr>
                <w:rFonts w:ascii="Arial" w:hAnsi="Arial"/>
                <w:b/>
                <w:sz w:val="20"/>
              </w:rPr>
            </w:pPr>
            <w:r>
              <w:rPr>
                <w:rFonts w:ascii="Arial" w:hAnsi="Arial"/>
                <w:b/>
              </w:rPr>
              <w:t>SAFETY</w:t>
            </w:r>
          </w:p>
        </w:tc>
      </w:tr>
      <w:tr w:rsidR="001450CF" w:rsidRPr="00C1473D" w14:paraId="6CF39E85" w14:textId="77777777" w:rsidTr="00101608">
        <w:tc>
          <w:tcPr>
            <w:tcW w:w="11199" w:type="dxa"/>
            <w:gridSpan w:val="2"/>
            <w:tcBorders>
              <w:bottom w:val="single" w:sz="4" w:space="0" w:color="000000"/>
            </w:tcBorders>
          </w:tcPr>
          <w:p w14:paraId="2E4AC3CF" w14:textId="77777777" w:rsidR="001450CF" w:rsidRDefault="00E01DE7" w:rsidP="00101608">
            <w:pPr>
              <w:rPr>
                <w:rFonts w:ascii="Arial" w:hAnsi="Arial"/>
                <w:sz w:val="20"/>
              </w:rPr>
            </w:pPr>
            <w:r>
              <w:rPr>
                <w:rFonts w:ascii="Arial" w:hAnsi="Arial"/>
                <w:sz w:val="20"/>
              </w:rPr>
              <w:t>Careful of the hot water, teacher will put hot water in the bottle.</w:t>
            </w:r>
            <w:bookmarkStart w:id="0" w:name="_GoBack"/>
            <w:bookmarkEnd w:id="0"/>
          </w:p>
          <w:p w14:paraId="3D0B1363" w14:textId="0546979F" w:rsidR="00CA7960" w:rsidRPr="00252040" w:rsidRDefault="00CA7960" w:rsidP="00101608">
            <w:pPr>
              <w:rPr>
                <w:rFonts w:ascii="Arial" w:hAnsi="Arial"/>
                <w:sz w:val="20"/>
              </w:rPr>
            </w:pPr>
            <w:r>
              <w:rPr>
                <w:rFonts w:ascii="Arial" w:hAnsi="Arial"/>
                <w:sz w:val="20"/>
              </w:rPr>
              <w:t>Bottles have sharp edges, be careful.</w:t>
            </w:r>
          </w:p>
        </w:tc>
      </w:tr>
      <w:tr w:rsidR="001450CF" w:rsidRPr="00C1473D" w14:paraId="1F72A56E" w14:textId="77777777" w:rsidTr="00101608">
        <w:tc>
          <w:tcPr>
            <w:tcW w:w="11199" w:type="dxa"/>
            <w:gridSpan w:val="2"/>
            <w:tcBorders>
              <w:bottom w:val="single" w:sz="4" w:space="0" w:color="000000"/>
            </w:tcBorders>
            <w:shd w:val="clear" w:color="auto" w:fill="00B050"/>
          </w:tcPr>
          <w:p w14:paraId="59154130" w14:textId="77777777" w:rsidR="001450CF" w:rsidRDefault="001450CF" w:rsidP="00101608">
            <w:pPr>
              <w:jc w:val="center"/>
              <w:rPr>
                <w:rFonts w:ascii="Arial" w:hAnsi="Arial"/>
                <w:b/>
                <w:sz w:val="20"/>
              </w:rPr>
            </w:pPr>
            <w:r>
              <w:rPr>
                <w:rFonts w:ascii="Arial" w:hAnsi="Arial"/>
                <w:b/>
              </w:rPr>
              <w:t>M</w:t>
            </w:r>
            <w:r w:rsidRPr="00563F22">
              <w:rPr>
                <w:rFonts w:ascii="Arial" w:hAnsi="Arial"/>
                <w:b/>
              </w:rPr>
              <w:t>a</w:t>
            </w:r>
            <w:r>
              <w:rPr>
                <w:rFonts w:ascii="Arial" w:hAnsi="Arial"/>
                <w:b/>
              </w:rPr>
              <w:t>terials</w:t>
            </w:r>
          </w:p>
        </w:tc>
      </w:tr>
      <w:tr w:rsidR="001450CF" w:rsidRPr="00C1473D" w14:paraId="10131549" w14:textId="77777777" w:rsidTr="00101608">
        <w:tc>
          <w:tcPr>
            <w:tcW w:w="11199" w:type="dxa"/>
            <w:gridSpan w:val="2"/>
            <w:tcBorders>
              <w:bottom w:val="single" w:sz="4" w:space="0" w:color="000000"/>
            </w:tcBorders>
            <w:shd w:val="clear" w:color="auto" w:fill="FFFFFF"/>
          </w:tcPr>
          <w:p w14:paraId="15699AD1" w14:textId="6275EBD4" w:rsidR="00F67611" w:rsidRDefault="00F67611" w:rsidP="00F67611">
            <w:pPr>
              <w:pStyle w:val="ListParagraph"/>
              <w:numPr>
                <w:ilvl w:val="0"/>
                <w:numId w:val="1"/>
              </w:numPr>
              <w:rPr>
                <w:rFonts w:ascii="Arial" w:hAnsi="Arial"/>
                <w:sz w:val="20"/>
                <w:szCs w:val="20"/>
              </w:rPr>
            </w:pPr>
            <w:r>
              <w:rPr>
                <w:rFonts w:ascii="Arial" w:hAnsi="Arial"/>
                <w:sz w:val="20"/>
                <w:szCs w:val="20"/>
              </w:rPr>
              <w:t>2L pop bottles</w:t>
            </w:r>
          </w:p>
          <w:p w14:paraId="5C7BA14B" w14:textId="2E1ABA92" w:rsidR="00F67611" w:rsidRDefault="00F67611" w:rsidP="00F67611">
            <w:pPr>
              <w:pStyle w:val="ListParagraph"/>
              <w:numPr>
                <w:ilvl w:val="0"/>
                <w:numId w:val="1"/>
              </w:numPr>
              <w:rPr>
                <w:rFonts w:ascii="Arial" w:hAnsi="Arial"/>
                <w:sz w:val="20"/>
                <w:szCs w:val="20"/>
              </w:rPr>
            </w:pPr>
            <w:r>
              <w:rPr>
                <w:rFonts w:ascii="Arial" w:hAnsi="Arial"/>
                <w:sz w:val="20"/>
                <w:szCs w:val="20"/>
              </w:rPr>
              <w:t>A</w:t>
            </w:r>
            <w:r w:rsidRPr="00F67611">
              <w:rPr>
                <w:rFonts w:ascii="Arial" w:hAnsi="Arial"/>
                <w:sz w:val="20"/>
                <w:szCs w:val="20"/>
              </w:rPr>
              <w:t>luminum trays</w:t>
            </w:r>
          </w:p>
          <w:p w14:paraId="6F159873" w14:textId="77777777" w:rsidR="00F67611" w:rsidRDefault="00F2517D" w:rsidP="00F67611">
            <w:pPr>
              <w:pStyle w:val="ListParagraph"/>
              <w:numPr>
                <w:ilvl w:val="0"/>
                <w:numId w:val="1"/>
              </w:numPr>
              <w:rPr>
                <w:rFonts w:ascii="Arial" w:hAnsi="Arial"/>
                <w:sz w:val="20"/>
                <w:szCs w:val="20"/>
              </w:rPr>
            </w:pPr>
            <w:r>
              <w:rPr>
                <w:rFonts w:ascii="Arial" w:hAnsi="Arial"/>
                <w:sz w:val="20"/>
                <w:szCs w:val="20"/>
              </w:rPr>
              <w:t>Ice cubes</w:t>
            </w:r>
          </w:p>
          <w:p w14:paraId="00E5EF7D" w14:textId="77777777" w:rsidR="00F2517D" w:rsidRDefault="00F2517D" w:rsidP="00F67611">
            <w:pPr>
              <w:pStyle w:val="ListParagraph"/>
              <w:numPr>
                <w:ilvl w:val="0"/>
                <w:numId w:val="1"/>
              </w:numPr>
              <w:rPr>
                <w:rFonts w:ascii="Arial" w:hAnsi="Arial"/>
                <w:sz w:val="20"/>
                <w:szCs w:val="20"/>
              </w:rPr>
            </w:pPr>
            <w:r>
              <w:rPr>
                <w:rFonts w:ascii="Arial" w:hAnsi="Arial"/>
                <w:sz w:val="20"/>
                <w:szCs w:val="20"/>
              </w:rPr>
              <w:t>Hot tap water</w:t>
            </w:r>
          </w:p>
          <w:p w14:paraId="6A781FFA" w14:textId="77777777" w:rsidR="00F2517D" w:rsidRDefault="00F2517D" w:rsidP="00F67611">
            <w:pPr>
              <w:pStyle w:val="ListParagraph"/>
              <w:numPr>
                <w:ilvl w:val="0"/>
                <w:numId w:val="1"/>
              </w:numPr>
              <w:rPr>
                <w:rFonts w:ascii="Arial" w:hAnsi="Arial"/>
                <w:sz w:val="20"/>
                <w:szCs w:val="20"/>
              </w:rPr>
            </w:pPr>
            <w:r>
              <w:rPr>
                <w:rFonts w:ascii="Arial" w:hAnsi="Arial"/>
                <w:sz w:val="20"/>
                <w:szCs w:val="20"/>
              </w:rPr>
              <w:t>Grade 8 text book</w:t>
            </w:r>
            <w:r w:rsidR="00EA4E9E">
              <w:rPr>
                <w:rFonts w:ascii="Arial" w:hAnsi="Arial"/>
                <w:sz w:val="20"/>
                <w:szCs w:val="20"/>
              </w:rPr>
              <w:t xml:space="preserve"> for reference</w:t>
            </w:r>
          </w:p>
          <w:p w14:paraId="2B580C22" w14:textId="77777777" w:rsidR="00FF6232" w:rsidRDefault="00FF6232" w:rsidP="00FF6232">
            <w:pPr>
              <w:rPr>
                <w:rFonts w:ascii="Arial" w:hAnsi="Arial"/>
                <w:sz w:val="20"/>
                <w:szCs w:val="20"/>
              </w:rPr>
            </w:pPr>
          </w:p>
          <w:p w14:paraId="3E9C5FC6" w14:textId="3D9495E6" w:rsidR="00FF6232" w:rsidRPr="00FF6232" w:rsidRDefault="00FF6232" w:rsidP="00FF6232">
            <w:pPr>
              <w:rPr>
                <w:rFonts w:ascii="Arial" w:hAnsi="Arial"/>
                <w:sz w:val="20"/>
                <w:szCs w:val="20"/>
              </w:rPr>
            </w:pPr>
          </w:p>
        </w:tc>
      </w:tr>
      <w:tr w:rsidR="001450CF" w:rsidRPr="00C1473D" w14:paraId="5629F44A" w14:textId="77777777" w:rsidTr="00101608">
        <w:tc>
          <w:tcPr>
            <w:tcW w:w="11199" w:type="dxa"/>
            <w:gridSpan w:val="2"/>
            <w:shd w:val="clear" w:color="auto" w:fill="FF99CC"/>
          </w:tcPr>
          <w:p w14:paraId="472449A4" w14:textId="77777777" w:rsidR="001450CF" w:rsidRPr="00563F22" w:rsidRDefault="001450CF" w:rsidP="00101608">
            <w:pPr>
              <w:jc w:val="center"/>
              <w:rPr>
                <w:rFonts w:ascii="Arial" w:hAnsi="Arial"/>
                <w:b/>
              </w:rPr>
            </w:pPr>
            <w:r w:rsidRPr="00563F22">
              <w:rPr>
                <w:rFonts w:ascii="Arial" w:hAnsi="Arial"/>
                <w:b/>
              </w:rPr>
              <w:lastRenderedPageBreak/>
              <w:t>Learning Plan</w:t>
            </w:r>
          </w:p>
        </w:tc>
      </w:tr>
      <w:tr w:rsidR="001450CF" w:rsidRPr="00C1473D" w14:paraId="2041B268" w14:textId="77777777" w:rsidTr="00101608">
        <w:tc>
          <w:tcPr>
            <w:tcW w:w="11199" w:type="dxa"/>
            <w:gridSpan w:val="2"/>
          </w:tcPr>
          <w:p w14:paraId="09A0E188" w14:textId="4A0222EA" w:rsidR="006D73A2" w:rsidRPr="006D73A2" w:rsidRDefault="006D73A2" w:rsidP="00101608">
            <w:pPr>
              <w:rPr>
                <w:rFonts w:ascii="Arial" w:hAnsi="Arial"/>
                <w:color w:val="FF0000"/>
                <w:sz w:val="20"/>
              </w:rPr>
            </w:pPr>
            <w:r>
              <w:rPr>
                <w:rFonts w:ascii="Arial" w:hAnsi="Arial"/>
                <w:color w:val="FF0000"/>
                <w:sz w:val="20"/>
              </w:rPr>
              <w:t>What terms have you heard about the water cycle?</w:t>
            </w:r>
            <w:r w:rsidR="00A34059">
              <w:rPr>
                <w:rFonts w:ascii="Arial" w:hAnsi="Arial"/>
                <w:color w:val="FF0000"/>
                <w:sz w:val="20"/>
              </w:rPr>
              <w:t xml:space="preserve"> What does ‘cycle’ imply?</w:t>
            </w:r>
          </w:p>
          <w:p w14:paraId="70E2407C" w14:textId="17CC9C32" w:rsidR="002D3E2B" w:rsidRDefault="000B20B0" w:rsidP="00101608">
            <w:pPr>
              <w:rPr>
                <w:rFonts w:ascii="Arial" w:hAnsi="Arial"/>
                <w:color w:val="000000" w:themeColor="text1"/>
                <w:sz w:val="20"/>
              </w:rPr>
            </w:pPr>
            <w:r>
              <w:rPr>
                <w:rFonts w:ascii="Arial" w:hAnsi="Arial"/>
                <w:color w:val="000000" w:themeColor="text1"/>
                <w:sz w:val="20"/>
              </w:rPr>
              <w:t>Write them on t</w:t>
            </w:r>
            <w:r w:rsidR="00597B79">
              <w:rPr>
                <w:rFonts w:ascii="Arial" w:hAnsi="Arial"/>
                <w:color w:val="000000" w:themeColor="text1"/>
                <w:sz w:val="20"/>
              </w:rPr>
              <w:t>he board, define them.</w:t>
            </w:r>
          </w:p>
          <w:p w14:paraId="6C2C0EBA" w14:textId="77777777" w:rsidR="002D3E2B" w:rsidRPr="00EE601D" w:rsidRDefault="002D3E2B" w:rsidP="00101608">
            <w:pPr>
              <w:rPr>
                <w:rFonts w:ascii="Arial" w:hAnsi="Arial"/>
                <w:color w:val="000000" w:themeColor="text1"/>
                <w:sz w:val="20"/>
              </w:rPr>
            </w:pPr>
          </w:p>
          <w:p w14:paraId="6F0E9A60" w14:textId="021CDB97" w:rsidR="000B0921" w:rsidRPr="00EE601D" w:rsidRDefault="008B0F46" w:rsidP="00101608">
            <w:pPr>
              <w:rPr>
                <w:rFonts w:ascii="Arial" w:hAnsi="Arial"/>
                <w:color w:val="000000" w:themeColor="text1"/>
                <w:sz w:val="20"/>
              </w:rPr>
            </w:pPr>
            <w:r>
              <w:rPr>
                <w:rFonts w:ascii="Arial" w:hAnsi="Arial"/>
                <w:color w:val="000000" w:themeColor="text1"/>
                <w:sz w:val="20"/>
              </w:rPr>
              <w:t xml:space="preserve">Terms from </w:t>
            </w:r>
            <w:hyperlink r:id="rId7" w:history="1">
              <w:r w:rsidR="00EE601D" w:rsidRPr="001E612E">
                <w:rPr>
                  <w:rStyle w:val="Hyperlink"/>
                  <w:rFonts w:ascii="Arial" w:hAnsi="Arial"/>
                  <w:sz w:val="20"/>
                </w:rPr>
                <w:t>https://www.nationalgeographic.org/encyclopedia/water-cycle/</w:t>
              </w:r>
            </w:hyperlink>
            <w:r w:rsidR="00EE601D">
              <w:rPr>
                <w:rFonts w:ascii="Arial" w:hAnsi="Arial"/>
                <w:color w:val="000000" w:themeColor="text1"/>
                <w:sz w:val="20"/>
              </w:rPr>
              <w:t xml:space="preserve"> </w:t>
            </w:r>
          </w:p>
          <w:p w14:paraId="63A397CC" w14:textId="77777777" w:rsidR="00252040" w:rsidRDefault="00252040" w:rsidP="00101608">
            <w:pPr>
              <w:rPr>
                <w:rFonts w:ascii="Arial" w:hAnsi="Arial"/>
                <w:sz w:val="20"/>
              </w:rPr>
            </w:pPr>
            <w:r>
              <w:rPr>
                <w:rFonts w:ascii="Arial" w:hAnsi="Arial"/>
                <w:sz w:val="20"/>
              </w:rPr>
              <w:t>Terms:</w:t>
            </w:r>
          </w:p>
          <w:p w14:paraId="0852F924" w14:textId="684419A2" w:rsidR="00A34059" w:rsidRPr="00073D03" w:rsidRDefault="00252040" w:rsidP="00A34059">
            <w:pPr>
              <w:numPr>
                <w:ilvl w:val="0"/>
                <w:numId w:val="4"/>
              </w:numPr>
              <w:ind w:left="0"/>
              <w:rPr>
                <w:rFonts w:ascii="Arial" w:eastAsia="Times New Roman" w:hAnsi="Arial" w:cs="Arial"/>
                <w:color w:val="222222"/>
              </w:rPr>
            </w:pPr>
            <w:r>
              <w:rPr>
                <w:rFonts w:ascii="Arial" w:hAnsi="Arial"/>
                <w:sz w:val="20"/>
              </w:rPr>
              <w:t xml:space="preserve">Water cycle - </w:t>
            </w:r>
            <w:r w:rsidR="00A34059" w:rsidRPr="00A34059">
              <w:rPr>
                <w:rFonts w:ascii="Arial" w:eastAsia="Times New Roman" w:hAnsi="Arial" w:cs="Arial"/>
                <w:color w:val="222222"/>
                <w:sz w:val="21"/>
              </w:rPr>
              <w:t xml:space="preserve">the cycle of processes by which water circulates between the earth's oceans, atmosphere, and land, involving precipitation as rain and snow, drainage in streams and rivers, and return to the atmosphere </w:t>
            </w:r>
            <w:r w:rsidR="00073D03">
              <w:rPr>
                <w:rFonts w:ascii="Arial" w:eastAsia="Times New Roman" w:hAnsi="Arial" w:cs="Arial"/>
                <w:color w:val="222222"/>
                <w:sz w:val="21"/>
              </w:rPr>
              <w:t>by evaporation.</w:t>
            </w:r>
          </w:p>
          <w:p w14:paraId="17985503" w14:textId="77777777" w:rsidR="00073D03" w:rsidRPr="00A34059" w:rsidRDefault="00073D03" w:rsidP="00A34059">
            <w:pPr>
              <w:numPr>
                <w:ilvl w:val="0"/>
                <w:numId w:val="4"/>
              </w:numPr>
              <w:ind w:left="0"/>
              <w:rPr>
                <w:rFonts w:ascii="Arial" w:eastAsia="Times New Roman" w:hAnsi="Arial" w:cs="Arial"/>
                <w:color w:val="222222"/>
              </w:rPr>
            </w:pPr>
          </w:p>
          <w:p w14:paraId="17CE1E0E" w14:textId="216A0828" w:rsidR="00252040" w:rsidRDefault="00B91DD1" w:rsidP="00101608">
            <w:pPr>
              <w:rPr>
                <w:rFonts w:ascii="Arial" w:hAnsi="Arial"/>
                <w:color w:val="FF0000"/>
                <w:sz w:val="20"/>
              </w:rPr>
            </w:pPr>
            <w:r>
              <w:rPr>
                <w:rFonts w:ascii="Arial" w:hAnsi="Arial"/>
                <w:color w:val="FF0000"/>
                <w:sz w:val="20"/>
              </w:rPr>
              <w:t>What are the main processes within the water cycle?</w:t>
            </w:r>
          </w:p>
          <w:p w14:paraId="7BC7BD72" w14:textId="19112E0A" w:rsidR="00B91DD1" w:rsidRPr="00B91DD1" w:rsidRDefault="00B91DD1" w:rsidP="00B91DD1">
            <w:pPr>
              <w:tabs>
                <w:tab w:val="left" w:pos="2078"/>
              </w:tabs>
              <w:rPr>
                <w:rFonts w:ascii="Arial" w:hAnsi="Arial"/>
                <w:color w:val="000000" w:themeColor="text1"/>
                <w:sz w:val="20"/>
              </w:rPr>
            </w:pPr>
            <w:r w:rsidRPr="00F0138B">
              <w:rPr>
                <w:rFonts w:ascii="Arial" w:hAnsi="Arial"/>
                <w:b/>
                <w:color w:val="000000" w:themeColor="text1"/>
                <w:sz w:val="20"/>
              </w:rPr>
              <w:t>Evaporation</w:t>
            </w:r>
            <w:r>
              <w:rPr>
                <w:rFonts w:ascii="Arial" w:hAnsi="Arial"/>
                <w:color w:val="000000" w:themeColor="text1"/>
                <w:sz w:val="20"/>
              </w:rPr>
              <w:t xml:space="preserve">: </w:t>
            </w:r>
            <w:r w:rsidR="000B0921">
              <w:rPr>
                <w:rFonts w:ascii="Arial" w:hAnsi="Arial"/>
                <w:color w:val="000000" w:themeColor="text1"/>
                <w:sz w:val="20"/>
              </w:rPr>
              <w:t>Process when</w:t>
            </w:r>
            <w:r>
              <w:rPr>
                <w:rFonts w:ascii="Arial" w:hAnsi="Arial"/>
                <w:color w:val="000000" w:themeColor="text1"/>
                <w:sz w:val="20"/>
              </w:rPr>
              <w:t xml:space="preserve"> liquid</w:t>
            </w:r>
            <w:r w:rsidR="00CE0704">
              <w:rPr>
                <w:rFonts w:ascii="Arial" w:hAnsi="Arial"/>
                <w:color w:val="000000" w:themeColor="text1"/>
                <w:sz w:val="20"/>
              </w:rPr>
              <w:t>’</w:t>
            </w:r>
            <w:r>
              <w:rPr>
                <w:rFonts w:ascii="Arial" w:hAnsi="Arial"/>
                <w:color w:val="000000" w:themeColor="text1"/>
                <w:sz w:val="20"/>
              </w:rPr>
              <w:t>s surfaces change to a gas, which is water vapor.</w:t>
            </w:r>
            <w:r w:rsidR="00575495">
              <w:rPr>
                <w:rFonts w:ascii="Arial" w:hAnsi="Arial"/>
                <w:color w:val="000000" w:themeColor="text1"/>
                <w:sz w:val="20"/>
              </w:rPr>
              <w:t xml:space="preserve"> Water vapor is in the air we breathe.</w:t>
            </w:r>
            <w:r>
              <w:rPr>
                <w:rFonts w:ascii="Arial" w:hAnsi="Arial"/>
                <w:color w:val="000000" w:themeColor="text1"/>
                <w:sz w:val="20"/>
              </w:rPr>
              <w:t xml:space="preserve"> </w:t>
            </w:r>
            <w:r>
              <w:rPr>
                <w:rFonts w:ascii="Arial" w:hAnsi="Arial"/>
                <w:color w:val="FF0000"/>
                <w:sz w:val="20"/>
              </w:rPr>
              <w:t>What are liquids on Earth that evaporate?</w:t>
            </w:r>
          </w:p>
          <w:p w14:paraId="3343E445" w14:textId="77777777" w:rsidR="00B91DD1" w:rsidRPr="00B91DD1" w:rsidRDefault="00B91DD1" w:rsidP="00B91DD1">
            <w:pPr>
              <w:tabs>
                <w:tab w:val="left" w:pos="2078"/>
              </w:tabs>
              <w:rPr>
                <w:rFonts w:ascii="Arial" w:hAnsi="Arial"/>
                <w:color w:val="FF0000"/>
                <w:sz w:val="20"/>
              </w:rPr>
            </w:pPr>
          </w:p>
          <w:p w14:paraId="7A7492DD" w14:textId="202CDB37" w:rsidR="00B91DD1" w:rsidRPr="00FA50E7" w:rsidRDefault="00B91DD1" w:rsidP="00B91DD1">
            <w:pPr>
              <w:tabs>
                <w:tab w:val="left" w:pos="2078"/>
              </w:tabs>
              <w:rPr>
                <w:rFonts w:ascii="Arial" w:hAnsi="Arial"/>
                <w:color w:val="FF0000"/>
                <w:sz w:val="20"/>
              </w:rPr>
            </w:pPr>
            <w:r w:rsidRPr="00F0138B">
              <w:rPr>
                <w:rFonts w:ascii="Arial" w:hAnsi="Arial"/>
                <w:b/>
                <w:color w:val="000000" w:themeColor="text1"/>
                <w:sz w:val="20"/>
              </w:rPr>
              <w:t>Condensation</w:t>
            </w:r>
            <w:r>
              <w:rPr>
                <w:rFonts w:ascii="Arial" w:hAnsi="Arial"/>
                <w:color w:val="000000" w:themeColor="text1"/>
                <w:sz w:val="20"/>
              </w:rPr>
              <w:t>: Process of gas changing to a liquid in the atmosphere.</w:t>
            </w:r>
            <w:r w:rsidR="00EE601D">
              <w:rPr>
                <w:rFonts w:ascii="Arial" w:hAnsi="Arial"/>
                <w:color w:val="000000" w:themeColor="text1"/>
                <w:sz w:val="20"/>
              </w:rPr>
              <w:t xml:space="preserve"> Gas condenses (become very closely compact) </w:t>
            </w:r>
            <w:r w:rsidR="00101D82">
              <w:rPr>
                <w:rFonts w:ascii="Arial" w:hAnsi="Arial"/>
                <w:color w:val="000000" w:themeColor="text1"/>
                <w:sz w:val="20"/>
              </w:rPr>
              <w:t xml:space="preserve">and </w:t>
            </w:r>
            <w:r w:rsidR="00EE601D">
              <w:rPr>
                <w:rFonts w:ascii="Arial" w:hAnsi="Arial"/>
                <w:color w:val="000000" w:themeColor="text1"/>
                <w:sz w:val="20"/>
              </w:rPr>
              <w:t>clouds form and fill up with water vapor.</w:t>
            </w:r>
            <w:r w:rsidR="00FA50E7">
              <w:rPr>
                <w:rFonts w:ascii="Arial" w:hAnsi="Arial"/>
                <w:color w:val="000000" w:themeColor="text1"/>
                <w:sz w:val="20"/>
              </w:rPr>
              <w:t xml:space="preserve"> </w:t>
            </w:r>
            <w:r w:rsidR="00FA50E7">
              <w:rPr>
                <w:rFonts w:ascii="Arial" w:hAnsi="Arial"/>
                <w:color w:val="FF0000"/>
                <w:sz w:val="20"/>
              </w:rPr>
              <w:t>Then what might happen?</w:t>
            </w:r>
          </w:p>
          <w:p w14:paraId="4E98FA31" w14:textId="77777777" w:rsidR="00B91DD1" w:rsidRDefault="00B91DD1" w:rsidP="00101608">
            <w:pPr>
              <w:rPr>
                <w:rFonts w:ascii="Arial" w:hAnsi="Arial"/>
                <w:sz w:val="20"/>
              </w:rPr>
            </w:pPr>
          </w:p>
          <w:p w14:paraId="6C3A6608" w14:textId="36205ED8" w:rsidR="00252040" w:rsidRDefault="00B91DD1" w:rsidP="00101608">
            <w:pPr>
              <w:rPr>
                <w:rFonts w:ascii="Arial" w:hAnsi="Arial"/>
                <w:sz w:val="20"/>
              </w:rPr>
            </w:pPr>
            <w:r w:rsidRPr="00F0138B">
              <w:rPr>
                <w:rFonts w:ascii="Arial" w:hAnsi="Arial"/>
                <w:b/>
                <w:sz w:val="20"/>
              </w:rPr>
              <w:t>Precipitation</w:t>
            </w:r>
            <w:r>
              <w:rPr>
                <w:rFonts w:ascii="Arial" w:hAnsi="Arial"/>
                <w:sz w:val="20"/>
              </w:rPr>
              <w:t xml:space="preserve">: </w:t>
            </w:r>
            <w:r w:rsidR="00BC24B2">
              <w:rPr>
                <w:rFonts w:ascii="Arial" w:hAnsi="Arial"/>
                <w:sz w:val="20"/>
              </w:rPr>
              <w:t xml:space="preserve">Not a process. Result of condensation, when clouds get full of condensed liquids. </w:t>
            </w:r>
            <w:r>
              <w:rPr>
                <w:rFonts w:ascii="Arial" w:hAnsi="Arial"/>
                <w:sz w:val="20"/>
              </w:rPr>
              <w:t>Rain, snow, sleet, hail.</w:t>
            </w:r>
          </w:p>
          <w:p w14:paraId="1769235D" w14:textId="77777777" w:rsidR="00252040" w:rsidRDefault="00252040" w:rsidP="00101608">
            <w:pPr>
              <w:rPr>
                <w:rFonts w:ascii="Arial" w:hAnsi="Arial"/>
                <w:sz w:val="20"/>
              </w:rPr>
            </w:pPr>
          </w:p>
          <w:p w14:paraId="4D0020C6" w14:textId="70BF9DFD" w:rsidR="00B91DD1" w:rsidRDefault="008B0F46" w:rsidP="00101608">
            <w:pPr>
              <w:rPr>
                <w:rFonts w:ascii="Arial" w:hAnsi="Arial"/>
                <w:sz w:val="20"/>
              </w:rPr>
            </w:pPr>
            <w:r>
              <w:rPr>
                <w:rFonts w:ascii="Arial" w:hAnsi="Arial"/>
                <w:sz w:val="20"/>
              </w:rPr>
              <w:t>Explain experiment to learn about these terms together as part of the water cycle.</w:t>
            </w:r>
          </w:p>
          <w:p w14:paraId="35E00A91" w14:textId="77777777" w:rsidR="00B91DD1" w:rsidRDefault="00B91DD1" w:rsidP="00B91DD1">
            <w:pPr>
              <w:rPr>
                <w:rFonts w:ascii="Arial" w:hAnsi="Arial"/>
                <w:color w:val="FF0000"/>
                <w:sz w:val="20"/>
              </w:rPr>
            </w:pPr>
            <w:r>
              <w:rPr>
                <w:rFonts w:ascii="Arial" w:hAnsi="Arial"/>
                <w:sz w:val="20"/>
              </w:rPr>
              <w:t xml:space="preserve">Predict what the model will do. Record – draw or write. </w:t>
            </w:r>
            <w:r>
              <w:rPr>
                <w:rFonts w:ascii="Arial" w:hAnsi="Arial"/>
                <w:color w:val="FF0000"/>
                <w:sz w:val="20"/>
              </w:rPr>
              <w:t>What will you see happen?</w:t>
            </w:r>
          </w:p>
          <w:p w14:paraId="4D04B9F5" w14:textId="495ED654" w:rsidR="00B91DD1" w:rsidRPr="00B91DD1" w:rsidRDefault="00B91DD1" w:rsidP="00B91DD1">
            <w:pPr>
              <w:rPr>
                <w:rFonts w:ascii="Arial" w:hAnsi="Arial"/>
                <w:color w:val="000000" w:themeColor="text1"/>
                <w:sz w:val="20"/>
              </w:rPr>
            </w:pPr>
            <w:r>
              <w:rPr>
                <w:rFonts w:ascii="Arial" w:hAnsi="Arial"/>
                <w:color w:val="000000" w:themeColor="text1"/>
                <w:sz w:val="20"/>
              </w:rPr>
              <w:t>Have students gather materials at this point.</w:t>
            </w:r>
          </w:p>
          <w:p w14:paraId="18F6246C" w14:textId="77777777" w:rsidR="00B91DD1" w:rsidRDefault="00B91DD1" w:rsidP="00101608">
            <w:pPr>
              <w:rPr>
                <w:rFonts w:ascii="Arial" w:hAnsi="Arial"/>
                <w:sz w:val="20"/>
              </w:rPr>
            </w:pPr>
          </w:p>
          <w:p w14:paraId="377E7456" w14:textId="271F5D79" w:rsidR="00252040" w:rsidRDefault="00252040" w:rsidP="00101608">
            <w:pPr>
              <w:rPr>
                <w:rFonts w:ascii="Arial" w:hAnsi="Arial"/>
                <w:sz w:val="20"/>
              </w:rPr>
            </w:pPr>
            <w:r>
              <w:rPr>
                <w:rFonts w:ascii="Arial" w:hAnsi="Arial"/>
                <w:sz w:val="20"/>
              </w:rPr>
              <w:t>Do experiment from Science 8 textbook. Pg. 276</w:t>
            </w:r>
          </w:p>
          <w:p w14:paraId="284C7B95" w14:textId="308D3D27" w:rsidR="00A008EA" w:rsidRDefault="00A008EA" w:rsidP="00101608">
            <w:pPr>
              <w:rPr>
                <w:rFonts w:ascii="Arial" w:hAnsi="Arial"/>
                <w:sz w:val="20"/>
              </w:rPr>
            </w:pPr>
            <w:r>
              <w:rPr>
                <w:rFonts w:ascii="Arial" w:hAnsi="Arial"/>
                <w:sz w:val="20"/>
              </w:rPr>
              <w:t>In groups</w:t>
            </w:r>
            <w:r w:rsidR="009140BF">
              <w:rPr>
                <w:rFonts w:ascii="Arial" w:hAnsi="Arial"/>
                <w:sz w:val="20"/>
              </w:rPr>
              <w:t xml:space="preserve"> of 3-4</w:t>
            </w:r>
          </w:p>
          <w:p w14:paraId="59847EB0" w14:textId="3C1B8437" w:rsidR="00252040" w:rsidRDefault="00252040" w:rsidP="00101608">
            <w:pPr>
              <w:rPr>
                <w:rFonts w:ascii="Arial" w:hAnsi="Arial"/>
                <w:color w:val="000000" w:themeColor="text1"/>
                <w:sz w:val="20"/>
              </w:rPr>
            </w:pPr>
            <w:r>
              <w:rPr>
                <w:rFonts w:ascii="Arial" w:hAnsi="Arial"/>
                <w:color w:val="000000" w:themeColor="text1"/>
                <w:sz w:val="20"/>
              </w:rPr>
              <w:t xml:space="preserve">Record </w:t>
            </w:r>
            <w:r w:rsidR="002B5EE4">
              <w:rPr>
                <w:rFonts w:ascii="Arial" w:hAnsi="Arial"/>
                <w:color w:val="000000" w:themeColor="text1"/>
                <w:sz w:val="20"/>
              </w:rPr>
              <w:t>observations.</w:t>
            </w:r>
          </w:p>
          <w:p w14:paraId="701CE003" w14:textId="77777777" w:rsidR="00252040" w:rsidRPr="00252040" w:rsidRDefault="00252040" w:rsidP="00101608">
            <w:pPr>
              <w:rPr>
                <w:rFonts w:ascii="Arial" w:hAnsi="Arial"/>
                <w:color w:val="000000" w:themeColor="text1"/>
                <w:sz w:val="20"/>
              </w:rPr>
            </w:pPr>
          </w:p>
          <w:p w14:paraId="69CA45FC" w14:textId="4260B842" w:rsidR="00252040" w:rsidRDefault="00252040" w:rsidP="00101608">
            <w:pPr>
              <w:rPr>
                <w:rFonts w:ascii="Arial" w:hAnsi="Arial"/>
                <w:sz w:val="20"/>
              </w:rPr>
            </w:pPr>
            <w:r>
              <w:rPr>
                <w:rFonts w:ascii="Arial" w:hAnsi="Arial"/>
                <w:sz w:val="20"/>
              </w:rPr>
              <w:t>After, ask,</w:t>
            </w:r>
          </w:p>
          <w:p w14:paraId="6CBE4691" w14:textId="0A20CF4A" w:rsidR="00252040" w:rsidRDefault="00252040" w:rsidP="00101608">
            <w:pPr>
              <w:rPr>
                <w:rFonts w:ascii="Arial" w:hAnsi="Arial"/>
                <w:color w:val="FF0000"/>
                <w:sz w:val="20"/>
              </w:rPr>
            </w:pPr>
            <w:r>
              <w:rPr>
                <w:rFonts w:ascii="Arial" w:hAnsi="Arial"/>
                <w:color w:val="FF0000"/>
                <w:sz w:val="20"/>
              </w:rPr>
              <w:t>What happened?</w:t>
            </w:r>
            <w:r w:rsidR="00A94C34">
              <w:rPr>
                <w:rFonts w:ascii="Arial" w:hAnsi="Arial"/>
                <w:color w:val="FF0000"/>
                <w:sz w:val="20"/>
              </w:rPr>
              <w:t xml:space="preserve"> </w:t>
            </w:r>
            <w:r>
              <w:rPr>
                <w:rFonts w:ascii="Arial" w:hAnsi="Arial"/>
                <w:color w:val="FF0000"/>
                <w:sz w:val="20"/>
              </w:rPr>
              <w:t>What did you observe?</w:t>
            </w:r>
          </w:p>
          <w:p w14:paraId="27BD0168" w14:textId="22BF1571" w:rsidR="00A94C34" w:rsidRDefault="00A94C34" w:rsidP="00101608">
            <w:pPr>
              <w:rPr>
                <w:rFonts w:ascii="Arial" w:hAnsi="Arial"/>
                <w:color w:val="FF0000"/>
                <w:sz w:val="20"/>
              </w:rPr>
            </w:pPr>
            <w:r>
              <w:rPr>
                <w:rFonts w:ascii="Arial" w:hAnsi="Arial"/>
                <w:color w:val="FF0000"/>
                <w:sz w:val="20"/>
              </w:rPr>
              <w:t xml:space="preserve">Was your </w:t>
            </w:r>
            <w:r w:rsidR="00CC0C82">
              <w:rPr>
                <w:rFonts w:ascii="Arial" w:hAnsi="Arial"/>
                <w:color w:val="FF0000"/>
                <w:sz w:val="20"/>
              </w:rPr>
              <w:t>prediction right or wrong?</w:t>
            </w:r>
          </w:p>
          <w:p w14:paraId="18EBBD1D" w14:textId="77777777" w:rsidR="00A94C34" w:rsidRDefault="00A94C34" w:rsidP="00101608">
            <w:pPr>
              <w:rPr>
                <w:rFonts w:ascii="Arial" w:hAnsi="Arial"/>
                <w:color w:val="FF0000"/>
                <w:sz w:val="20"/>
              </w:rPr>
            </w:pPr>
          </w:p>
          <w:p w14:paraId="30374BB1" w14:textId="73D07517" w:rsidR="00252040" w:rsidRDefault="00252040" w:rsidP="00101608">
            <w:pPr>
              <w:rPr>
                <w:rFonts w:ascii="Arial" w:hAnsi="Arial"/>
                <w:color w:val="FF0000"/>
                <w:sz w:val="20"/>
              </w:rPr>
            </w:pPr>
            <w:r>
              <w:rPr>
                <w:rFonts w:ascii="Arial" w:hAnsi="Arial"/>
                <w:color w:val="FF0000"/>
                <w:sz w:val="20"/>
              </w:rPr>
              <w:t>Why did this happen? How does the model work?</w:t>
            </w:r>
          </w:p>
          <w:p w14:paraId="408DE03E" w14:textId="77777777" w:rsidR="00252040" w:rsidRDefault="00252040" w:rsidP="00101608">
            <w:pPr>
              <w:rPr>
                <w:rFonts w:ascii="Arial" w:hAnsi="Arial"/>
                <w:color w:val="FF0000"/>
                <w:sz w:val="20"/>
              </w:rPr>
            </w:pPr>
          </w:p>
          <w:p w14:paraId="4A623F87" w14:textId="50268444" w:rsidR="00252040" w:rsidRPr="00355C96" w:rsidRDefault="00252040" w:rsidP="00101608">
            <w:pPr>
              <w:rPr>
                <w:rFonts w:ascii="Arial" w:hAnsi="Arial"/>
                <w:color w:val="000000" w:themeColor="text1"/>
                <w:sz w:val="20"/>
              </w:rPr>
            </w:pPr>
            <w:r>
              <w:rPr>
                <w:rFonts w:ascii="Arial" w:hAnsi="Arial"/>
                <w:color w:val="FF0000"/>
                <w:sz w:val="20"/>
              </w:rPr>
              <w:t>What would happen if the water was polluted in the cycle?</w:t>
            </w:r>
            <w:r w:rsidR="00355C96">
              <w:rPr>
                <w:rFonts w:ascii="Arial" w:hAnsi="Arial"/>
                <w:color w:val="FF0000"/>
                <w:sz w:val="20"/>
              </w:rPr>
              <w:t xml:space="preserve"> </w:t>
            </w:r>
            <w:r w:rsidR="00355C96">
              <w:rPr>
                <w:rFonts w:ascii="Arial" w:hAnsi="Arial"/>
                <w:color w:val="000000" w:themeColor="text1"/>
                <w:sz w:val="20"/>
              </w:rPr>
              <w:t>If students don’t get this right away, model it.</w:t>
            </w:r>
          </w:p>
          <w:p w14:paraId="15B5B7C4" w14:textId="77579E16" w:rsidR="00252040" w:rsidRDefault="00252040" w:rsidP="00101608">
            <w:pPr>
              <w:rPr>
                <w:rFonts w:ascii="Arial" w:hAnsi="Arial"/>
                <w:color w:val="FF0000"/>
                <w:sz w:val="20"/>
              </w:rPr>
            </w:pPr>
            <w:r>
              <w:rPr>
                <w:rFonts w:ascii="Arial" w:hAnsi="Arial"/>
                <w:color w:val="FF0000"/>
                <w:sz w:val="20"/>
              </w:rPr>
              <w:t>What would happen if tap water was colder?</w:t>
            </w:r>
          </w:p>
          <w:p w14:paraId="3EB56FA1" w14:textId="77777777" w:rsidR="00355C96" w:rsidRDefault="00355C96" w:rsidP="00101608">
            <w:pPr>
              <w:rPr>
                <w:rFonts w:ascii="Arial" w:hAnsi="Arial"/>
                <w:color w:val="FF0000"/>
                <w:sz w:val="20"/>
              </w:rPr>
            </w:pPr>
          </w:p>
          <w:p w14:paraId="7686D01D" w14:textId="22BFD2A5" w:rsidR="00355C96" w:rsidRPr="00252040" w:rsidRDefault="00355C96" w:rsidP="00101608">
            <w:pPr>
              <w:rPr>
                <w:rFonts w:ascii="Arial" w:hAnsi="Arial"/>
                <w:color w:val="FF0000"/>
                <w:sz w:val="20"/>
              </w:rPr>
            </w:pPr>
            <w:r>
              <w:rPr>
                <w:rFonts w:ascii="Arial" w:hAnsi="Arial"/>
                <w:color w:val="FF0000"/>
                <w:sz w:val="20"/>
              </w:rPr>
              <w:t>How does this represent the water cycle on Earth?</w:t>
            </w:r>
          </w:p>
          <w:p w14:paraId="6F0764C2" w14:textId="77777777" w:rsidR="001450CF" w:rsidRDefault="001450CF" w:rsidP="00101608">
            <w:pPr>
              <w:rPr>
                <w:rFonts w:ascii="Arial" w:hAnsi="Arial"/>
                <w:sz w:val="20"/>
              </w:rPr>
            </w:pPr>
          </w:p>
          <w:p w14:paraId="7A6FCD01" w14:textId="37ED2953" w:rsidR="001450CF" w:rsidRDefault="00C40E25" w:rsidP="00101608">
            <w:pPr>
              <w:rPr>
                <w:rFonts w:ascii="Arial" w:hAnsi="Arial"/>
                <w:sz w:val="20"/>
              </w:rPr>
            </w:pPr>
            <w:r>
              <w:rPr>
                <w:rFonts w:ascii="Arial" w:hAnsi="Arial"/>
                <w:sz w:val="20"/>
              </w:rPr>
              <w:t xml:space="preserve">If time </w:t>
            </w:r>
            <w:r w:rsidR="00355C96">
              <w:rPr>
                <w:rFonts w:ascii="Arial" w:hAnsi="Arial"/>
                <w:sz w:val="20"/>
              </w:rPr>
              <w:t>permits</w:t>
            </w:r>
            <w:r>
              <w:rPr>
                <w:rFonts w:ascii="Arial" w:hAnsi="Arial"/>
                <w:sz w:val="20"/>
              </w:rPr>
              <w:t>, e</w:t>
            </w:r>
            <w:r w:rsidR="00CE5312">
              <w:rPr>
                <w:rFonts w:ascii="Arial" w:hAnsi="Arial"/>
                <w:sz w:val="20"/>
              </w:rPr>
              <w:t>xit slip</w:t>
            </w:r>
          </w:p>
          <w:p w14:paraId="0A37F86A" w14:textId="0E414262" w:rsidR="00CE5312" w:rsidRPr="003F5A5D" w:rsidRDefault="002C13E3" w:rsidP="006D73A2">
            <w:pPr>
              <w:rPr>
                <w:rFonts w:ascii="Arial" w:hAnsi="Arial"/>
                <w:sz w:val="20"/>
              </w:rPr>
            </w:pPr>
            <w:r w:rsidRPr="00E56DD4">
              <w:rPr>
                <w:rFonts w:ascii="Arial" w:hAnsi="Arial"/>
                <w:color w:val="FF0000"/>
                <w:sz w:val="20"/>
              </w:rPr>
              <w:t xml:space="preserve">What is one part of the water cycle? </w:t>
            </w:r>
            <w:r w:rsidR="006D73A2" w:rsidRPr="00E56DD4">
              <w:rPr>
                <w:rFonts w:ascii="Arial" w:hAnsi="Arial"/>
                <w:color w:val="FF0000"/>
                <w:sz w:val="20"/>
              </w:rPr>
              <w:t>How</w:t>
            </w:r>
            <w:r w:rsidRPr="00E56DD4">
              <w:rPr>
                <w:rFonts w:ascii="Arial" w:hAnsi="Arial"/>
                <w:color w:val="FF0000"/>
                <w:sz w:val="20"/>
              </w:rPr>
              <w:t xml:space="preserve"> is it </w:t>
            </w:r>
            <w:r w:rsidR="006D73A2" w:rsidRPr="00E56DD4">
              <w:rPr>
                <w:rFonts w:ascii="Arial" w:hAnsi="Arial"/>
                <w:color w:val="FF0000"/>
                <w:sz w:val="20"/>
              </w:rPr>
              <w:t>important to the entire cycle?</w:t>
            </w:r>
          </w:p>
        </w:tc>
      </w:tr>
    </w:tbl>
    <w:p w14:paraId="43FA08C6" w14:textId="5F26806A" w:rsidR="00EC6531" w:rsidRDefault="00EC6531"/>
    <w:p w14:paraId="631957EB" w14:textId="77777777" w:rsidR="00EC6531" w:rsidRDefault="00EC6531">
      <w:r>
        <w:br w:type="page"/>
      </w:r>
    </w:p>
    <w:p w14:paraId="0ED1DB85" w14:textId="77777777" w:rsidR="00EC6531" w:rsidRDefault="00EC6531" w:rsidP="00EC6531">
      <w:pPr>
        <w:jc w:val="center"/>
      </w:pPr>
    </w:p>
    <w:p w14:paraId="7319F66C" w14:textId="29F2EC23" w:rsidR="000B20B0" w:rsidRDefault="000B20B0" w:rsidP="000B20B0">
      <w:pPr>
        <w:jc w:val="right"/>
      </w:pPr>
      <w:r>
        <w:t>Name: ___________</w:t>
      </w:r>
      <w:r w:rsidR="008853E4">
        <w:t>_</w:t>
      </w:r>
      <w:r>
        <w:t>_____________________________</w:t>
      </w:r>
    </w:p>
    <w:p w14:paraId="460F76A9" w14:textId="77777777" w:rsidR="000B20B0" w:rsidRDefault="000B20B0" w:rsidP="000B20B0">
      <w:pPr>
        <w:jc w:val="right"/>
      </w:pPr>
    </w:p>
    <w:p w14:paraId="66B23EF7" w14:textId="5E4EC469" w:rsidR="00614AD5" w:rsidRDefault="00EC6531" w:rsidP="00EC6531">
      <w:pPr>
        <w:jc w:val="center"/>
      </w:pPr>
      <w:r>
        <w:t>Water Cycle Experiment</w:t>
      </w:r>
    </w:p>
    <w:p w14:paraId="6020717B" w14:textId="77777777" w:rsidR="00054E4F" w:rsidRDefault="00054E4F" w:rsidP="00EC6531">
      <w:pPr>
        <w:jc w:val="center"/>
      </w:pPr>
    </w:p>
    <w:p w14:paraId="46867C9B" w14:textId="21F39647" w:rsidR="00233B17" w:rsidRDefault="00E26203" w:rsidP="00233B17">
      <w:r>
        <w:t xml:space="preserve">Research: </w:t>
      </w:r>
      <w:r w:rsidR="00233B17">
        <w:t>What is evaporation, condensation and precipitation?</w:t>
      </w:r>
    </w:p>
    <w:p w14:paraId="7C591A42" w14:textId="77777777" w:rsidR="00233B17" w:rsidRDefault="00233B17" w:rsidP="00233B17"/>
    <w:p w14:paraId="286F73F1" w14:textId="77777777" w:rsidR="00233B17" w:rsidRDefault="00233B17" w:rsidP="00233B17"/>
    <w:p w14:paraId="56BFB46D" w14:textId="77777777" w:rsidR="00233B17" w:rsidRDefault="00233B17" w:rsidP="00233B17"/>
    <w:p w14:paraId="137990B4" w14:textId="77777777" w:rsidR="00233B17" w:rsidRDefault="00233B17" w:rsidP="00233B17"/>
    <w:p w14:paraId="39B1161E" w14:textId="77777777" w:rsidR="00233B17" w:rsidRDefault="00233B17" w:rsidP="00233B17"/>
    <w:p w14:paraId="59AA56BC" w14:textId="77777777" w:rsidR="00233B17" w:rsidRDefault="00233B17" w:rsidP="00233B17"/>
    <w:p w14:paraId="57AE6315" w14:textId="08761D46" w:rsidR="00054E4F" w:rsidRDefault="00E26203" w:rsidP="00054E4F">
      <w:r>
        <w:t>Hypothesis:</w:t>
      </w:r>
      <w:r w:rsidR="000B20B0">
        <w:t xml:space="preserve"> What do you think will happen in your experiment?</w:t>
      </w:r>
      <w:r w:rsidR="00597B79">
        <w:t xml:space="preserve"> Write or draw.</w:t>
      </w:r>
    </w:p>
    <w:p w14:paraId="44F18981" w14:textId="77777777" w:rsidR="000B20B0" w:rsidRDefault="000B20B0" w:rsidP="00054E4F"/>
    <w:p w14:paraId="482D1989" w14:textId="77777777" w:rsidR="00963E88" w:rsidRDefault="00963E88" w:rsidP="00054E4F"/>
    <w:p w14:paraId="6653BF1F" w14:textId="77777777" w:rsidR="000B20B0" w:rsidRDefault="000B20B0" w:rsidP="00054E4F"/>
    <w:p w14:paraId="7F5F8498" w14:textId="77777777" w:rsidR="000B20B0" w:rsidRDefault="000B20B0" w:rsidP="00054E4F"/>
    <w:p w14:paraId="76CE6254" w14:textId="77777777" w:rsidR="00233B17" w:rsidRDefault="00233B17" w:rsidP="00054E4F"/>
    <w:p w14:paraId="388CE647" w14:textId="77777777" w:rsidR="008E4F7A" w:rsidRDefault="008E4F7A" w:rsidP="00054E4F"/>
    <w:p w14:paraId="026A6A28" w14:textId="4EC11084" w:rsidR="008E4F7A" w:rsidRDefault="00E26203" w:rsidP="00054E4F">
      <w:r>
        <w:t xml:space="preserve">Experiment/Result: </w:t>
      </w:r>
      <w:r w:rsidR="000B20B0">
        <w:t>What happened?</w:t>
      </w:r>
      <w:r w:rsidR="008E4F7A">
        <w:t xml:space="preserve"> Why? </w:t>
      </w:r>
    </w:p>
    <w:p w14:paraId="47772984" w14:textId="77777777" w:rsidR="008E4F7A" w:rsidRDefault="008E4F7A" w:rsidP="00054E4F"/>
    <w:p w14:paraId="7CCE0AC0" w14:textId="77777777" w:rsidR="008E4F7A" w:rsidRDefault="008E4F7A" w:rsidP="00054E4F"/>
    <w:p w14:paraId="111C3370" w14:textId="77777777" w:rsidR="008E4F7A" w:rsidRDefault="008E4F7A" w:rsidP="00054E4F"/>
    <w:p w14:paraId="01EE06B0" w14:textId="77777777" w:rsidR="008E4F7A" w:rsidRDefault="008E4F7A" w:rsidP="00054E4F"/>
    <w:p w14:paraId="23834DDA" w14:textId="77777777" w:rsidR="008E4F7A" w:rsidRDefault="008E4F7A" w:rsidP="00054E4F"/>
    <w:p w14:paraId="28B0BBB6" w14:textId="77777777" w:rsidR="00597B79" w:rsidRDefault="00597B79" w:rsidP="00054E4F"/>
    <w:p w14:paraId="1F1DF27C" w14:textId="77777777" w:rsidR="00597B79" w:rsidRDefault="00597B79" w:rsidP="00054E4F"/>
    <w:p w14:paraId="5AEC4FD1" w14:textId="77777777" w:rsidR="00597B79" w:rsidRDefault="00597B79" w:rsidP="00054E4F"/>
    <w:p w14:paraId="36BEFDC9" w14:textId="77777777" w:rsidR="00597B79" w:rsidRDefault="00597B79" w:rsidP="00054E4F"/>
    <w:p w14:paraId="581AE155" w14:textId="1A65C089" w:rsidR="00597B79" w:rsidRDefault="00E26203" w:rsidP="00054E4F">
      <w:r>
        <w:t xml:space="preserve">Reflection: </w:t>
      </w:r>
      <w:r w:rsidR="00597B79">
        <w:t>What would happen if the water was polluted?</w:t>
      </w:r>
    </w:p>
    <w:p w14:paraId="43A54ED4" w14:textId="77777777" w:rsidR="00C80E87" w:rsidRDefault="00C80E87" w:rsidP="00054E4F"/>
    <w:p w14:paraId="37CDE8B8" w14:textId="77777777" w:rsidR="00C80E87" w:rsidRDefault="00C80E87" w:rsidP="00054E4F"/>
    <w:p w14:paraId="71659C2E" w14:textId="77777777" w:rsidR="00C80E87" w:rsidRDefault="00C80E87" w:rsidP="00054E4F"/>
    <w:p w14:paraId="62257989" w14:textId="77777777" w:rsidR="00C80E87" w:rsidRDefault="00C80E87" w:rsidP="00054E4F"/>
    <w:p w14:paraId="52B45B1A" w14:textId="77777777" w:rsidR="00C80E87" w:rsidRDefault="00C80E87" w:rsidP="00054E4F"/>
    <w:p w14:paraId="516C70B8" w14:textId="77777777" w:rsidR="00963E88" w:rsidRDefault="00963E88" w:rsidP="00054E4F"/>
    <w:p w14:paraId="6C17E895" w14:textId="77777777" w:rsidR="00C80E87" w:rsidRDefault="00C80E87" w:rsidP="00054E4F"/>
    <w:p w14:paraId="40B74249" w14:textId="77777777" w:rsidR="00963E88" w:rsidRDefault="00963E88" w:rsidP="00963E88"/>
    <w:p w14:paraId="6C428ACC" w14:textId="2D3E3510" w:rsidR="00C80E87" w:rsidRDefault="00963E88" w:rsidP="00963E88">
      <w:r>
        <w:t>How does this represent the water cycle on Earth?</w:t>
      </w:r>
    </w:p>
    <w:sectPr w:rsidR="00C80E87" w:rsidSect="00F570C4">
      <w:headerReference w:type="default" r:id="rId8"/>
      <w:footerReference w:type="even" r:id="rId9"/>
      <w:footerReference w:type="default" r:id="rId10"/>
      <w:pgSz w:w="12240" w:h="15840"/>
      <w:pgMar w:top="567" w:right="720" w:bottom="567"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CB9E" w14:textId="77777777" w:rsidR="00260316" w:rsidRDefault="00260316">
      <w:r>
        <w:separator/>
      </w:r>
    </w:p>
  </w:endnote>
  <w:endnote w:type="continuationSeparator" w:id="0">
    <w:p w14:paraId="0150A215" w14:textId="77777777" w:rsidR="00260316" w:rsidRDefault="002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3E45" w14:textId="77777777" w:rsidR="00DE61A8" w:rsidRDefault="0054503C" w:rsidP="00101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E330" w14:textId="77777777" w:rsidR="00DE61A8" w:rsidRDefault="00260316" w:rsidP="00101A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A628" w14:textId="77777777" w:rsidR="00DE61A8" w:rsidRDefault="0054503C" w:rsidP="00101A09">
    <w:pPr>
      <w:pStyle w:val="Footer"/>
      <w:framePr w:w="175" w:h="624" w:hRule="exact" w:wrap="around" w:vAnchor="text" w:hAnchor="page" w:x="10702" w:y="-438"/>
      <w:rPr>
        <w:rStyle w:val="PageNumber"/>
      </w:rPr>
    </w:pPr>
    <w:r>
      <w:rPr>
        <w:rStyle w:val="PageNumber"/>
      </w:rPr>
      <w:fldChar w:fldCharType="begin"/>
    </w:r>
    <w:r>
      <w:rPr>
        <w:rStyle w:val="PageNumber"/>
      </w:rPr>
      <w:instrText xml:space="preserve">PAGE  </w:instrText>
    </w:r>
    <w:r>
      <w:rPr>
        <w:rStyle w:val="PageNumber"/>
      </w:rPr>
      <w:fldChar w:fldCharType="separate"/>
    </w:r>
    <w:r w:rsidR="00260316">
      <w:rPr>
        <w:rStyle w:val="PageNumber"/>
        <w:noProof/>
      </w:rPr>
      <w:t>1</w:t>
    </w:r>
    <w:r>
      <w:rPr>
        <w:rStyle w:val="PageNumber"/>
      </w:rPr>
      <w:fldChar w:fldCharType="end"/>
    </w:r>
  </w:p>
  <w:p w14:paraId="155A09C0" w14:textId="77777777" w:rsidR="00DE61A8" w:rsidRDefault="00260316" w:rsidP="00101A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A183C" w14:textId="77777777" w:rsidR="00260316" w:rsidRDefault="00260316">
      <w:r>
        <w:separator/>
      </w:r>
    </w:p>
  </w:footnote>
  <w:footnote w:type="continuationSeparator" w:id="0">
    <w:p w14:paraId="6EF7BF00" w14:textId="77777777" w:rsidR="00260316" w:rsidRDefault="00260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CD03" w14:textId="6BF36296" w:rsidR="00EC6531" w:rsidRPr="00EC6531" w:rsidRDefault="00EC6531" w:rsidP="00EC6531">
    <w:pPr>
      <w:pStyle w:val="Header"/>
      <w:jc w:val="right"/>
      <w:rPr>
        <w:lang w:val="en-CA"/>
      </w:rPr>
    </w:pPr>
    <w:r>
      <w:rPr>
        <w:lang w:val="en-CA"/>
      </w:rPr>
      <w:t>October 25,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D78B4"/>
    <w:multiLevelType w:val="hybridMultilevel"/>
    <w:tmpl w:val="908E1E78"/>
    <w:lvl w:ilvl="0" w:tplc="6890B6DC">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1317"/>
    <w:multiLevelType w:val="multilevel"/>
    <w:tmpl w:val="1FF8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95C8A"/>
    <w:multiLevelType w:val="hybridMultilevel"/>
    <w:tmpl w:val="F3DA77C0"/>
    <w:lvl w:ilvl="0" w:tplc="D92E4942">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02D63"/>
    <w:multiLevelType w:val="hybridMultilevel"/>
    <w:tmpl w:val="C7603B6C"/>
    <w:lvl w:ilvl="0" w:tplc="A3220144">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CF"/>
    <w:rsid w:val="0003455E"/>
    <w:rsid w:val="00054E4F"/>
    <w:rsid w:val="00073D03"/>
    <w:rsid w:val="000B0921"/>
    <w:rsid w:val="000B20B0"/>
    <w:rsid w:val="000E5437"/>
    <w:rsid w:val="00101D82"/>
    <w:rsid w:val="001073BA"/>
    <w:rsid w:val="001450CF"/>
    <w:rsid w:val="001D12AD"/>
    <w:rsid w:val="00214AC9"/>
    <w:rsid w:val="00233B17"/>
    <w:rsid w:val="00237A5D"/>
    <w:rsid w:val="00252040"/>
    <w:rsid w:val="00260316"/>
    <w:rsid w:val="002B5EE4"/>
    <w:rsid w:val="002C13E3"/>
    <w:rsid w:val="002D3E2B"/>
    <w:rsid w:val="00316584"/>
    <w:rsid w:val="00355C96"/>
    <w:rsid w:val="003B404A"/>
    <w:rsid w:val="00416374"/>
    <w:rsid w:val="00442DE0"/>
    <w:rsid w:val="0054503C"/>
    <w:rsid w:val="0055089E"/>
    <w:rsid w:val="00575495"/>
    <w:rsid w:val="00597B79"/>
    <w:rsid w:val="00603A52"/>
    <w:rsid w:val="00614AD5"/>
    <w:rsid w:val="0065219F"/>
    <w:rsid w:val="00654DE6"/>
    <w:rsid w:val="00677015"/>
    <w:rsid w:val="00680504"/>
    <w:rsid w:val="006C1309"/>
    <w:rsid w:val="006D73A2"/>
    <w:rsid w:val="00772247"/>
    <w:rsid w:val="007D4396"/>
    <w:rsid w:val="007E2840"/>
    <w:rsid w:val="0081642D"/>
    <w:rsid w:val="008435FF"/>
    <w:rsid w:val="008853E4"/>
    <w:rsid w:val="008B0F46"/>
    <w:rsid w:val="008D4E96"/>
    <w:rsid w:val="008E4F7A"/>
    <w:rsid w:val="009140BF"/>
    <w:rsid w:val="00963E88"/>
    <w:rsid w:val="00A008EA"/>
    <w:rsid w:val="00A259BF"/>
    <w:rsid w:val="00A34059"/>
    <w:rsid w:val="00A94C34"/>
    <w:rsid w:val="00B91DD1"/>
    <w:rsid w:val="00BC24B2"/>
    <w:rsid w:val="00C015B4"/>
    <w:rsid w:val="00C40E25"/>
    <w:rsid w:val="00C508AB"/>
    <w:rsid w:val="00C80E87"/>
    <w:rsid w:val="00CA7960"/>
    <w:rsid w:val="00CC0C82"/>
    <w:rsid w:val="00CE0704"/>
    <w:rsid w:val="00CE5312"/>
    <w:rsid w:val="00CE5B19"/>
    <w:rsid w:val="00D36CCB"/>
    <w:rsid w:val="00DC77E8"/>
    <w:rsid w:val="00E01DE7"/>
    <w:rsid w:val="00E050B9"/>
    <w:rsid w:val="00E26203"/>
    <w:rsid w:val="00E56DD4"/>
    <w:rsid w:val="00E85ADE"/>
    <w:rsid w:val="00EA4E9E"/>
    <w:rsid w:val="00EC2637"/>
    <w:rsid w:val="00EC6531"/>
    <w:rsid w:val="00EC77F3"/>
    <w:rsid w:val="00ED7518"/>
    <w:rsid w:val="00EE601D"/>
    <w:rsid w:val="00F0138B"/>
    <w:rsid w:val="00F12CD5"/>
    <w:rsid w:val="00F2517D"/>
    <w:rsid w:val="00F4601F"/>
    <w:rsid w:val="00F67611"/>
    <w:rsid w:val="00FA50E7"/>
    <w:rsid w:val="00FF62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BC7C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0CF"/>
    <w:rPr>
      <w:rFonts w:ascii="Cambria" w:eastAsia="Cambria"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50C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450CF"/>
    <w:rPr>
      <w:rFonts w:ascii="Cambria" w:eastAsia="Cambria" w:hAnsi="Cambria" w:cs="Times New Roman"/>
      <w:color w:val="000000"/>
      <w:lang w:val="x-none" w:eastAsia="x-none"/>
    </w:rPr>
  </w:style>
  <w:style w:type="character" w:styleId="PageNumber">
    <w:name w:val="page number"/>
    <w:basedOn w:val="DefaultParagraphFont"/>
    <w:uiPriority w:val="99"/>
    <w:semiHidden/>
    <w:unhideWhenUsed/>
    <w:rsid w:val="001450CF"/>
  </w:style>
  <w:style w:type="paragraph" w:styleId="NormalWeb">
    <w:name w:val="Normal (Web)"/>
    <w:basedOn w:val="Normal"/>
    <w:uiPriority w:val="99"/>
    <w:unhideWhenUsed/>
    <w:rsid w:val="00F4601F"/>
    <w:pPr>
      <w:spacing w:before="100" w:beforeAutospacing="1" w:after="100" w:afterAutospacing="1"/>
    </w:pPr>
    <w:rPr>
      <w:rFonts w:ascii="Times New Roman" w:eastAsiaTheme="minorHAnsi" w:hAnsi="Times New Roman"/>
      <w:color w:val="auto"/>
    </w:rPr>
  </w:style>
  <w:style w:type="paragraph" w:styleId="ListParagraph">
    <w:name w:val="List Paragraph"/>
    <w:basedOn w:val="Normal"/>
    <w:uiPriority w:val="34"/>
    <w:qFormat/>
    <w:rsid w:val="00F67611"/>
    <w:pPr>
      <w:ind w:left="720"/>
      <w:contextualSpacing/>
    </w:pPr>
  </w:style>
  <w:style w:type="paragraph" w:styleId="Header">
    <w:name w:val="header"/>
    <w:basedOn w:val="Normal"/>
    <w:link w:val="HeaderChar"/>
    <w:uiPriority w:val="99"/>
    <w:unhideWhenUsed/>
    <w:rsid w:val="00EC6531"/>
    <w:pPr>
      <w:tabs>
        <w:tab w:val="center" w:pos="4680"/>
        <w:tab w:val="right" w:pos="9360"/>
      </w:tabs>
    </w:pPr>
  </w:style>
  <w:style w:type="character" w:customStyle="1" w:styleId="HeaderChar">
    <w:name w:val="Header Char"/>
    <w:basedOn w:val="DefaultParagraphFont"/>
    <w:link w:val="Header"/>
    <w:uiPriority w:val="99"/>
    <w:rsid w:val="00EC6531"/>
    <w:rPr>
      <w:rFonts w:ascii="Cambria" w:eastAsia="Cambria" w:hAnsi="Cambria" w:cs="Times New Roman"/>
      <w:color w:val="000000"/>
    </w:rPr>
  </w:style>
  <w:style w:type="table" w:styleId="TableGrid">
    <w:name w:val="Table Grid"/>
    <w:basedOn w:val="TableNormal"/>
    <w:uiPriority w:val="39"/>
    <w:rsid w:val="0005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846">
      <w:bodyDiv w:val="1"/>
      <w:marLeft w:val="0"/>
      <w:marRight w:val="0"/>
      <w:marTop w:val="0"/>
      <w:marBottom w:val="0"/>
      <w:divBdr>
        <w:top w:val="none" w:sz="0" w:space="0" w:color="auto"/>
        <w:left w:val="none" w:sz="0" w:space="0" w:color="auto"/>
        <w:bottom w:val="none" w:sz="0" w:space="0" w:color="auto"/>
        <w:right w:val="none" w:sz="0" w:space="0" w:color="auto"/>
      </w:divBdr>
      <w:divsChild>
        <w:div w:id="545066379">
          <w:marLeft w:val="0"/>
          <w:marRight w:val="0"/>
          <w:marTop w:val="0"/>
          <w:marBottom w:val="0"/>
          <w:divBdr>
            <w:top w:val="none" w:sz="0" w:space="0" w:color="auto"/>
            <w:left w:val="none" w:sz="0" w:space="0" w:color="auto"/>
            <w:bottom w:val="none" w:sz="0" w:space="0" w:color="auto"/>
            <w:right w:val="none" w:sz="0" w:space="0" w:color="auto"/>
          </w:divBdr>
          <w:divsChild>
            <w:div w:id="2065568730">
              <w:marLeft w:val="0"/>
              <w:marRight w:val="0"/>
              <w:marTop w:val="0"/>
              <w:marBottom w:val="0"/>
              <w:divBdr>
                <w:top w:val="none" w:sz="0" w:space="0" w:color="auto"/>
                <w:left w:val="none" w:sz="0" w:space="0" w:color="auto"/>
                <w:bottom w:val="none" w:sz="0" w:space="0" w:color="auto"/>
                <w:right w:val="none" w:sz="0" w:space="0" w:color="auto"/>
              </w:divBdr>
              <w:divsChild>
                <w:div w:id="24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2986">
      <w:bodyDiv w:val="1"/>
      <w:marLeft w:val="0"/>
      <w:marRight w:val="0"/>
      <w:marTop w:val="0"/>
      <w:marBottom w:val="0"/>
      <w:divBdr>
        <w:top w:val="none" w:sz="0" w:space="0" w:color="auto"/>
        <w:left w:val="none" w:sz="0" w:space="0" w:color="auto"/>
        <w:bottom w:val="none" w:sz="0" w:space="0" w:color="auto"/>
        <w:right w:val="none" w:sz="0" w:space="0" w:color="auto"/>
      </w:divBdr>
      <w:divsChild>
        <w:div w:id="165173064">
          <w:marLeft w:val="0"/>
          <w:marRight w:val="0"/>
          <w:marTop w:val="0"/>
          <w:marBottom w:val="0"/>
          <w:divBdr>
            <w:top w:val="none" w:sz="0" w:space="0" w:color="auto"/>
            <w:left w:val="none" w:sz="0" w:space="0" w:color="auto"/>
            <w:bottom w:val="none" w:sz="0" w:space="0" w:color="auto"/>
            <w:right w:val="none" w:sz="0" w:space="0" w:color="auto"/>
          </w:divBdr>
          <w:divsChild>
            <w:div w:id="952396384">
              <w:marLeft w:val="0"/>
              <w:marRight w:val="0"/>
              <w:marTop w:val="0"/>
              <w:marBottom w:val="0"/>
              <w:divBdr>
                <w:top w:val="none" w:sz="0" w:space="0" w:color="auto"/>
                <w:left w:val="none" w:sz="0" w:space="0" w:color="auto"/>
                <w:bottom w:val="none" w:sz="0" w:space="0" w:color="auto"/>
                <w:right w:val="none" w:sz="0" w:space="0" w:color="auto"/>
              </w:divBdr>
              <w:divsChild>
                <w:div w:id="1493794689">
                  <w:marLeft w:val="300"/>
                  <w:marRight w:val="0"/>
                  <w:marTop w:val="0"/>
                  <w:marBottom w:val="0"/>
                  <w:divBdr>
                    <w:top w:val="none" w:sz="0" w:space="0" w:color="auto"/>
                    <w:left w:val="none" w:sz="0" w:space="0" w:color="auto"/>
                    <w:bottom w:val="none" w:sz="0" w:space="0" w:color="auto"/>
                    <w:right w:val="none" w:sz="0" w:space="0" w:color="auto"/>
                  </w:divBdr>
                  <w:divsChild>
                    <w:div w:id="1040129158">
                      <w:marLeft w:val="-300"/>
                      <w:marRight w:val="0"/>
                      <w:marTop w:val="0"/>
                      <w:marBottom w:val="0"/>
                      <w:divBdr>
                        <w:top w:val="none" w:sz="0" w:space="0" w:color="auto"/>
                        <w:left w:val="none" w:sz="0" w:space="0" w:color="auto"/>
                        <w:bottom w:val="none" w:sz="0" w:space="0" w:color="auto"/>
                        <w:right w:val="none" w:sz="0" w:space="0" w:color="auto"/>
                      </w:divBdr>
                      <w:divsChild>
                        <w:div w:id="6266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874433">
      <w:bodyDiv w:val="1"/>
      <w:marLeft w:val="0"/>
      <w:marRight w:val="0"/>
      <w:marTop w:val="0"/>
      <w:marBottom w:val="0"/>
      <w:divBdr>
        <w:top w:val="none" w:sz="0" w:space="0" w:color="auto"/>
        <w:left w:val="none" w:sz="0" w:space="0" w:color="auto"/>
        <w:bottom w:val="none" w:sz="0" w:space="0" w:color="auto"/>
        <w:right w:val="none" w:sz="0" w:space="0" w:color="auto"/>
      </w:divBdr>
      <w:divsChild>
        <w:div w:id="1892306403">
          <w:marLeft w:val="0"/>
          <w:marRight w:val="0"/>
          <w:marTop w:val="0"/>
          <w:marBottom w:val="0"/>
          <w:divBdr>
            <w:top w:val="none" w:sz="0" w:space="0" w:color="auto"/>
            <w:left w:val="none" w:sz="0" w:space="0" w:color="auto"/>
            <w:bottom w:val="none" w:sz="0" w:space="0" w:color="auto"/>
            <w:right w:val="none" w:sz="0" w:space="0" w:color="auto"/>
          </w:divBdr>
          <w:divsChild>
            <w:div w:id="1462118476">
              <w:marLeft w:val="0"/>
              <w:marRight w:val="0"/>
              <w:marTop w:val="0"/>
              <w:marBottom w:val="0"/>
              <w:divBdr>
                <w:top w:val="none" w:sz="0" w:space="0" w:color="auto"/>
                <w:left w:val="none" w:sz="0" w:space="0" w:color="auto"/>
                <w:bottom w:val="none" w:sz="0" w:space="0" w:color="auto"/>
                <w:right w:val="none" w:sz="0" w:space="0" w:color="auto"/>
              </w:divBdr>
              <w:divsChild>
                <w:div w:id="495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6530">
      <w:bodyDiv w:val="1"/>
      <w:marLeft w:val="0"/>
      <w:marRight w:val="0"/>
      <w:marTop w:val="0"/>
      <w:marBottom w:val="0"/>
      <w:divBdr>
        <w:top w:val="none" w:sz="0" w:space="0" w:color="auto"/>
        <w:left w:val="none" w:sz="0" w:space="0" w:color="auto"/>
        <w:bottom w:val="none" w:sz="0" w:space="0" w:color="auto"/>
        <w:right w:val="none" w:sz="0" w:space="0" w:color="auto"/>
      </w:divBdr>
      <w:divsChild>
        <w:div w:id="1910651096">
          <w:marLeft w:val="0"/>
          <w:marRight w:val="0"/>
          <w:marTop w:val="0"/>
          <w:marBottom w:val="0"/>
          <w:divBdr>
            <w:top w:val="none" w:sz="0" w:space="0" w:color="auto"/>
            <w:left w:val="none" w:sz="0" w:space="0" w:color="auto"/>
            <w:bottom w:val="none" w:sz="0" w:space="0" w:color="auto"/>
            <w:right w:val="none" w:sz="0" w:space="0" w:color="auto"/>
          </w:divBdr>
          <w:divsChild>
            <w:div w:id="744380151">
              <w:marLeft w:val="0"/>
              <w:marRight w:val="0"/>
              <w:marTop w:val="0"/>
              <w:marBottom w:val="0"/>
              <w:divBdr>
                <w:top w:val="none" w:sz="0" w:space="0" w:color="auto"/>
                <w:left w:val="none" w:sz="0" w:space="0" w:color="auto"/>
                <w:bottom w:val="none" w:sz="0" w:space="0" w:color="auto"/>
                <w:right w:val="none" w:sz="0" w:space="0" w:color="auto"/>
              </w:divBdr>
              <w:divsChild>
                <w:div w:id="10082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2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ationalgeographic.org/encyclopedia/water-cycl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2017-10-22T19:57:00Z</dcterms:created>
  <dcterms:modified xsi:type="dcterms:W3CDTF">2017-10-25T17:15:00Z</dcterms:modified>
</cp:coreProperties>
</file>